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613E" w14:textId="41336919" w:rsidR="00DD4D55" w:rsidRPr="0002263F" w:rsidRDefault="00DD4D55" w:rsidP="00B94CD1">
      <w:pPr>
        <w:pStyle w:val="Title"/>
        <w:rPr>
          <w:rFonts w:cs="B Nazanin"/>
          <w:sz w:val="32"/>
          <w:rtl/>
        </w:rPr>
      </w:pPr>
      <w:r w:rsidRPr="0002263F">
        <w:rPr>
          <w:rFonts w:cs="B Nazanin" w:hint="cs"/>
          <w:sz w:val="32"/>
          <w:rtl/>
        </w:rPr>
        <w:t>الگوی تهیه مقالات</w:t>
      </w:r>
      <w:r w:rsidR="008D4993">
        <w:rPr>
          <w:rFonts w:cs="B Nazanin" w:hint="cs"/>
          <w:sz w:val="32"/>
          <w:rtl/>
        </w:rPr>
        <w:t xml:space="preserve"> کوتاه </w:t>
      </w:r>
      <w:r w:rsidR="00B32402">
        <w:rPr>
          <w:rFonts w:cs="B Nazanin" w:hint="cs"/>
          <w:sz w:val="32"/>
          <w:rtl/>
        </w:rPr>
        <w:t xml:space="preserve">علمی </w:t>
      </w:r>
      <w:bookmarkStart w:id="0" w:name="_GoBack"/>
      <w:bookmarkEnd w:id="0"/>
      <w:r w:rsidR="00B32402">
        <w:rPr>
          <w:rFonts w:cs="B Nazanin" w:hint="cs"/>
          <w:sz w:val="32"/>
          <w:rtl/>
        </w:rPr>
        <w:t xml:space="preserve">- </w:t>
      </w:r>
      <w:r w:rsidR="008D4993">
        <w:rPr>
          <w:rFonts w:cs="B Nazanin" w:hint="cs"/>
          <w:sz w:val="32"/>
          <w:rtl/>
        </w:rPr>
        <w:t>صنعتی</w:t>
      </w:r>
      <w:r w:rsidRPr="0002263F">
        <w:rPr>
          <w:rFonts w:cs="B Nazanin" w:hint="cs"/>
          <w:sz w:val="32"/>
          <w:rtl/>
        </w:rPr>
        <w:t xml:space="preserve"> برای </w:t>
      </w:r>
      <w:r w:rsidR="00B94CD1" w:rsidRPr="00B94CD1">
        <w:rPr>
          <w:rFonts w:cs="B Nazanin" w:hint="cs"/>
          <w:sz w:val="32"/>
          <w:rtl/>
        </w:rPr>
        <w:t>هجدهمین</w:t>
      </w:r>
      <w:r w:rsidR="00B94CD1" w:rsidRPr="00D63C1A">
        <w:rPr>
          <w:rFonts w:ascii="B Mitra" w:eastAsia="Calibri" w:hAnsi="Calibri" w:cs="B Mitra" w:hint="cs"/>
          <w:color w:val="000000"/>
          <w:sz w:val="28"/>
          <w:rtl/>
        </w:rPr>
        <w:t xml:space="preserve"> </w:t>
      </w:r>
      <w:r w:rsidRPr="0002263F">
        <w:rPr>
          <w:rFonts w:cs="B Nazanin"/>
          <w:sz w:val="32"/>
          <w:rtl/>
        </w:rPr>
        <w:t xml:space="preserve">کنفرانس حفاظت و </w:t>
      </w:r>
      <w:r>
        <w:rPr>
          <w:rFonts w:cs="B Nazanin" w:hint="cs"/>
          <w:sz w:val="32"/>
          <w:rtl/>
        </w:rPr>
        <w:t>اتوماسیون در</w:t>
      </w:r>
      <w:r w:rsidRPr="0002263F">
        <w:rPr>
          <w:rFonts w:cs="B Nazanin"/>
          <w:sz w:val="32"/>
          <w:rtl/>
        </w:rPr>
        <w:t xml:space="preserve"> س</w:t>
      </w:r>
      <w:r w:rsidRPr="0002263F">
        <w:rPr>
          <w:rFonts w:cs="B Nazanin" w:hint="cs"/>
          <w:sz w:val="32"/>
          <w:rtl/>
        </w:rPr>
        <w:t>یستم</w:t>
      </w:r>
      <w:r>
        <w:rPr>
          <w:rFonts w:cs="B Nazanin"/>
          <w:sz w:val="32"/>
          <w:rtl/>
        </w:rPr>
        <w:softHyphen/>
      </w:r>
      <w:r w:rsidRPr="0002263F">
        <w:rPr>
          <w:rFonts w:cs="B Nazanin"/>
          <w:sz w:val="32"/>
          <w:rtl/>
        </w:rPr>
        <w:t>ها</w:t>
      </w:r>
      <w:r w:rsidRPr="0002263F">
        <w:rPr>
          <w:rFonts w:cs="B Nazanin" w:hint="cs"/>
          <w:sz w:val="32"/>
          <w:rtl/>
        </w:rPr>
        <w:t>ی</w:t>
      </w:r>
      <w:r w:rsidRPr="0002263F">
        <w:rPr>
          <w:rFonts w:cs="B Nazanin"/>
          <w:sz w:val="32"/>
          <w:rtl/>
        </w:rPr>
        <w:t xml:space="preserve"> قدرت</w:t>
      </w:r>
    </w:p>
    <w:p w14:paraId="5AEF4CD5" w14:textId="77777777" w:rsidR="00DD4D55" w:rsidRPr="00273FC3" w:rsidRDefault="00DD4D55" w:rsidP="00DD4D55">
      <w:pPr>
        <w:pStyle w:val="Author"/>
        <w:rPr>
          <w:rFonts w:cs="B Nazanin"/>
          <w:vertAlign w:val="superscript"/>
          <w:lang w:eastAsia="ja-JP"/>
        </w:rPr>
      </w:pPr>
      <w:r w:rsidRPr="00273FC3">
        <w:rPr>
          <w:rFonts w:cs="B Nazanin" w:hint="cs"/>
          <w:rtl/>
        </w:rPr>
        <w:t>نام و نام‌خانوادگ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اول</w:t>
      </w:r>
      <w:r w:rsidRPr="00273FC3">
        <w:rPr>
          <w:rFonts w:cs="B Nazanin" w:hint="cs"/>
          <w:vertAlign w:val="superscript"/>
          <w:rtl/>
        </w:rPr>
        <w:t>1</w:t>
      </w:r>
      <w:r w:rsidRPr="00273FC3">
        <w:rPr>
          <w:rFonts w:cs="B Nazanin" w:hint="cs"/>
          <w:rtl/>
        </w:rPr>
        <w:t>، نام و نام‌خانوادگ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دوم</w:t>
      </w:r>
      <w:r w:rsidRPr="00273FC3">
        <w:rPr>
          <w:rFonts w:cs="B Nazanin" w:hint="cs"/>
          <w:vertAlign w:val="superscript"/>
          <w:rtl/>
        </w:rPr>
        <w:t>2</w:t>
      </w:r>
      <w:r w:rsidRPr="00273FC3">
        <w:rPr>
          <w:rFonts w:cs="B Nazanin" w:hint="cs"/>
          <w:rtl/>
        </w:rPr>
        <w:t>، نام و نام‌خانوادگ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سوم</w:t>
      </w:r>
      <w:r w:rsidRPr="00273FC3">
        <w:rPr>
          <w:rFonts w:cs="B Nazanin" w:hint="cs"/>
          <w:vertAlign w:val="superscript"/>
          <w:rtl/>
        </w:rPr>
        <w:t>3</w:t>
      </w:r>
    </w:p>
    <w:p w14:paraId="296361E5" w14:textId="77777777" w:rsidR="00DD4D55" w:rsidRPr="00273FC3" w:rsidRDefault="00DD4D55" w:rsidP="00DD4D55">
      <w:pPr>
        <w:pStyle w:val="Author"/>
        <w:rPr>
          <w:rFonts w:cs="B Nazanin"/>
          <w:vertAlign w:val="superscript"/>
          <w:lang w:eastAsia="ja-JP"/>
        </w:rPr>
      </w:pPr>
    </w:p>
    <w:p w14:paraId="34E3F2DC" w14:textId="1A1AB3B9" w:rsidR="00DD4D55" w:rsidRPr="00273FC3" w:rsidRDefault="00DD4D55" w:rsidP="009E0D61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1 </w:t>
      </w:r>
      <w:r w:rsidRPr="00273FC3">
        <w:rPr>
          <w:rFonts w:cs="B Nazanin" w:hint="cs"/>
          <w:sz w:val="20"/>
          <w:szCs w:val="20"/>
          <w:rtl/>
        </w:rPr>
        <w:t>واحد سازمانی مربوطه، نام سازمان، شهر،</w:t>
      </w:r>
      <w:r w:rsidR="009E0D61">
        <w:rPr>
          <w:rFonts w:cs="B Nazanin" w:hint="cs"/>
          <w:sz w:val="20"/>
          <w:szCs w:val="20"/>
          <w:rtl/>
        </w:rPr>
        <w:t xml:space="preserve"> </w:t>
      </w:r>
      <w:r w:rsidRPr="00273FC3">
        <w:rPr>
          <w:rFonts w:cs="B Nazanin" w:hint="cs"/>
          <w:sz w:val="20"/>
          <w:szCs w:val="20"/>
          <w:rtl/>
        </w:rPr>
        <w:t>آدرس پست الکترون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کی</w:t>
      </w:r>
    </w:p>
    <w:p w14:paraId="27E8B385" w14:textId="77777777" w:rsidR="00DD4D55" w:rsidRPr="009E0D61" w:rsidRDefault="00DD4D55" w:rsidP="00DD4D55">
      <w:pPr>
        <w:pStyle w:val="Author"/>
        <w:rPr>
          <w:rFonts w:cs="B Nazanin"/>
          <w:sz w:val="12"/>
          <w:szCs w:val="12"/>
          <w:rtl/>
        </w:rPr>
      </w:pPr>
    </w:p>
    <w:p w14:paraId="016A7003" w14:textId="585B08AC" w:rsidR="00DD4D55" w:rsidRPr="00273FC3" w:rsidRDefault="00DD4D55" w:rsidP="009E0D61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2 </w:t>
      </w:r>
      <w:r w:rsidRPr="00273FC3">
        <w:rPr>
          <w:rFonts w:cs="B Nazanin" w:hint="cs"/>
          <w:sz w:val="20"/>
          <w:szCs w:val="20"/>
          <w:rtl/>
        </w:rPr>
        <w:t>واحد سازمانی مربوطه، نام سازمان، شهر</w:t>
      </w:r>
      <w:r w:rsidR="009E0D61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آدرس پست الکترون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کی</w:t>
      </w:r>
    </w:p>
    <w:p w14:paraId="6B57C81A" w14:textId="77777777" w:rsidR="00DD4D55" w:rsidRPr="009E0D61" w:rsidRDefault="00DD4D55" w:rsidP="00DD4D55">
      <w:pPr>
        <w:pStyle w:val="Author"/>
        <w:rPr>
          <w:rFonts w:cs="B Nazanin"/>
          <w:sz w:val="12"/>
          <w:szCs w:val="12"/>
          <w:rtl/>
          <w:lang w:eastAsia="ja-JP"/>
        </w:rPr>
      </w:pPr>
    </w:p>
    <w:p w14:paraId="3F4E4870" w14:textId="12BFD0B1" w:rsidR="00DD4D55" w:rsidRPr="00273FC3" w:rsidRDefault="00DD4D55" w:rsidP="009E0D61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vertAlign w:val="superscript"/>
          <w:rtl/>
        </w:rPr>
        <w:t>3</w:t>
      </w:r>
      <w:r w:rsidRPr="00273FC3">
        <w:rPr>
          <w:rFonts w:cs="B Nazanin" w:hint="cs"/>
          <w:sz w:val="20"/>
          <w:szCs w:val="20"/>
          <w:vertAlign w:val="superscript"/>
          <w:rtl/>
        </w:rPr>
        <w:t xml:space="preserve"> </w:t>
      </w:r>
      <w:r w:rsidRPr="00273FC3">
        <w:rPr>
          <w:rFonts w:cs="B Nazanin" w:hint="cs"/>
          <w:sz w:val="20"/>
          <w:szCs w:val="20"/>
          <w:rtl/>
        </w:rPr>
        <w:t>واحد سازمانی مربوطه، نام سازمان، شهر</w:t>
      </w:r>
      <w:r w:rsidR="009E0D61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آدرس پست الکترون</w:t>
      </w:r>
      <w:r>
        <w:rPr>
          <w:rFonts w:cs="B Nazanin" w:hint="cs"/>
          <w:sz w:val="20"/>
          <w:szCs w:val="20"/>
          <w:rtl/>
        </w:rPr>
        <w:t>ی</w:t>
      </w:r>
      <w:r w:rsidRPr="00273FC3">
        <w:rPr>
          <w:rFonts w:cs="B Nazanin" w:hint="cs"/>
          <w:sz w:val="20"/>
          <w:szCs w:val="20"/>
          <w:rtl/>
        </w:rPr>
        <w:t>کی</w:t>
      </w:r>
    </w:p>
    <w:p w14:paraId="125E90EB" w14:textId="5E77D8CF" w:rsidR="00DD4D55" w:rsidRPr="00273FC3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</w:t>
      </w:r>
      <w:r w:rsidR="000131C3">
        <w:rPr>
          <w:rFonts w:cs="B Nazanin" w:hint="cs"/>
          <w:rtl/>
        </w:rPr>
        <w:t xml:space="preserve"> </w:t>
      </w:r>
    </w:p>
    <w:p w14:paraId="6E495739" w14:textId="575BDAF5" w:rsidR="00396087" w:rsidRDefault="00DD4D55" w:rsidP="00B94CD1">
      <w:pPr>
        <w:pStyle w:val="Abstract2"/>
        <w:rPr>
          <w:rFonts w:cs="B Nazanin"/>
          <w:rtl/>
        </w:rPr>
      </w:pPr>
      <w:r w:rsidRPr="00273FC3">
        <w:rPr>
          <w:rFonts w:cs="B Nazanin" w:hint="cs"/>
          <w:rtl/>
        </w:rPr>
        <w:t>در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مقاله، 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وه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ه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مقاله </w:t>
      </w:r>
      <w:r w:rsidR="00D31744">
        <w:rPr>
          <w:rFonts w:cs="B Nazanin" w:hint="cs"/>
          <w:rtl/>
        </w:rPr>
        <w:t xml:space="preserve">کوتاه </w:t>
      </w:r>
      <w:r w:rsidR="00396087">
        <w:rPr>
          <w:rFonts w:cs="B Nazanin" w:hint="cs"/>
          <w:rtl/>
        </w:rPr>
        <w:t xml:space="preserve">علمی - </w:t>
      </w:r>
      <w:r w:rsidR="00D31744">
        <w:rPr>
          <w:rFonts w:cs="B Nazanin" w:hint="cs"/>
          <w:rtl/>
        </w:rPr>
        <w:t xml:space="preserve">صنعتی </w:t>
      </w: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 w:rsidR="00B94CD1" w:rsidRPr="00B94CD1">
        <w:rPr>
          <w:rFonts w:cs="B Nazanin" w:hint="cs"/>
          <w:rtl/>
        </w:rPr>
        <w:t xml:space="preserve">هجدهمین </w:t>
      </w:r>
      <w:r w:rsidRPr="00523A57">
        <w:rPr>
          <w:rFonts w:cs="B Nazanin"/>
          <w:rtl/>
        </w:rPr>
        <w:t>کنفرانس حفاظت و اتوماس</w:t>
      </w:r>
      <w:r w:rsidRPr="00523A57">
        <w:rPr>
          <w:rFonts w:cs="B Nazanin" w:hint="cs"/>
          <w:rtl/>
        </w:rPr>
        <w:t>یون</w:t>
      </w:r>
      <w:r w:rsidRPr="00523A57">
        <w:rPr>
          <w:rFonts w:cs="B Nazanin"/>
          <w:rtl/>
        </w:rPr>
        <w:t xml:space="preserve"> در س</w:t>
      </w:r>
      <w:r w:rsidRPr="00523A57">
        <w:rPr>
          <w:rFonts w:cs="B Nazanin" w:hint="cs"/>
          <w:rtl/>
        </w:rPr>
        <w:t>یستم</w:t>
      </w:r>
      <w:r>
        <w:rPr>
          <w:rFonts w:ascii="Cambria" w:hAnsi="Cambria" w:cs="Cambria"/>
          <w:rtl/>
        </w:rPr>
        <w:softHyphen/>
      </w:r>
      <w:r w:rsidRPr="00523A57">
        <w:rPr>
          <w:rFonts w:cs="B Nazanin" w:hint="cs"/>
          <w:rtl/>
        </w:rPr>
        <w:t>های</w:t>
      </w:r>
      <w:r w:rsidRPr="00523A57">
        <w:rPr>
          <w:rFonts w:cs="B Nazanin"/>
          <w:rtl/>
        </w:rPr>
        <w:t xml:space="preserve"> قدرت</w:t>
      </w:r>
      <w:r w:rsidRPr="00273FC3">
        <w:rPr>
          <w:rFonts w:cs="B Nazanin" w:hint="cs"/>
          <w:rtl/>
        </w:rPr>
        <w:t xml:space="preserve"> تشر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‌شود.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ة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(</w:t>
      </w:r>
      <w:r w:rsidRPr="00273FC3">
        <w:rPr>
          <w:rFonts w:cs="B Nazanin"/>
        </w:rPr>
        <w:t>Style</w:t>
      </w:r>
      <w:r>
        <w:rPr>
          <w:rFonts w:cs="B Nazanin" w:hint="cs"/>
          <w:rtl/>
        </w:rPr>
        <w:t>)</w:t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مورد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از </w:t>
      </w:r>
      <w:r w:rsidR="006E145E">
        <w:rPr>
          <w:rFonts w:cs="B Nazanin" w:hint="cs"/>
          <w:rtl/>
        </w:rPr>
        <w:t xml:space="preserve">و انواع قلمها و اندازه آنها </w:t>
      </w: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مختلف مقاله، از جمله عنوان‌ها،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سندگان،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ده، متن، و ... از پ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ف شده‌اند و تنها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اف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مورد نظر را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بخش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مقاله انتخاب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bookmarkStart w:id="1" w:name="_Hlk114554489"/>
      <w:r w:rsidRPr="00273FC3">
        <w:rPr>
          <w:rFonts w:cs="B Nazanin" w:hint="cs"/>
          <w:rtl/>
        </w:rPr>
        <w:t>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شامل </w:t>
      </w:r>
      <w:r w:rsidR="005E7EE3">
        <w:rPr>
          <w:rFonts w:cs="B Nazanin" w:hint="cs"/>
          <w:rtl/>
        </w:rPr>
        <w:t>200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باشد.</w:t>
      </w:r>
      <w:bookmarkEnd w:id="1"/>
      <w:r w:rsidRPr="00273FC3">
        <w:rPr>
          <w:rFonts w:cs="B Nazanin" w:hint="cs"/>
          <w:rtl/>
        </w:rPr>
        <w:t xml:space="preserve"> </w:t>
      </w:r>
      <w:bookmarkStart w:id="2" w:name="_Hlk114554437"/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بطور صر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و شفاف موضوع پژوهش و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ج آن را مطرح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ند؛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عن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ند چه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چگونه، و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چه هدف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انجام و چه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ج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حاصل شده است. در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از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 جز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 xml:space="preserve">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ار،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ل‌ها، جدول</w:t>
      </w:r>
      <w:r w:rsidRPr="00273FC3">
        <w:rPr>
          <w:rFonts w:cs="B Nazanin" w:hint="cs"/>
          <w:rtl/>
        </w:rPr>
        <w:softHyphen/>
        <w:t>ها، فرمول‌ها، و مراجع‌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  <w:bookmarkEnd w:id="2"/>
      <w:r w:rsidR="00396087">
        <w:rPr>
          <w:rFonts w:cs="B Nazanin" w:hint="cs"/>
          <w:rtl/>
        </w:rPr>
        <w:t xml:space="preserve"> تعداد صفحات مقاله کوتاه حداکثر 3 صفحه شامل 2000 کلمه است که بیانگر تجربیات </w:t>
      </w:r>
      <w:r w:rsidR="00396087" w:rsidRPr="00396087">
        <w:rPr>
          <w:rFonts w:cs="B Nazanin"/>
          <w:rtl/>
        </w:rPr>
        <w:t>موفق متخصص</w:t>
      </w:r>
      <w:r w:rsidR="00396087" w:rsidRPr="00396087">
        <w:rPr>
          <w:rFonts w:cs="B Nazanin" w:hint="cs"/>
          <w:rtl/>
        </w:rPr>
        <w:t>ین</w:t>
      </w:r>
      <w:r w:rsidR="00396087" w:rsidRPr="00396087">
        <w:rPr>
          <w:rFonts w:cs="B Nazanin"/>
          <w:rtl/>
        </w:rPr>
        <w:t xml:space="preserve"> و کارشناسان صنعت برا</w:t>
      </w:r>
      <w:r w:rsidR="00396087" w:rsidRPr="00396087">
        <w:rPr>
          <w:rFonts w:cs="B Nazanin" w:hint="cs"/>
          <w:rtl/>
        </w:rPr>
        <w:t>ی</w:t>
      </w:r>
      <w:r w:rsidR="00396087" w:rsidRPr="00396087">
        <w:rPr>
          <w:rFonts w:cs="B Nazanin"/>
          <w:rtl/>
        </w:rPr>
        <w:t xml:space="preserve"> معرف</w:t>
      </w:r>
      <w:r w:rsidR="00396087" w:rsidRPr="00396087">
        <w:rPr>
          <w:rFonts w:cs="B Nazanin" w:hint="cs"/>
          <w:rtl/>
        </w:rPr>
        <w:t>ی</w:t>
      </w:r>
      <w:r w:rsidR="00396087" w:rsidRPr="00396087">
        <w:rPr>
          <w:rFonts w:cs="B Nazanin"/>
          <w:rtl/>
        </w:rPr>
        <w:t xml:space="preserve"> چالشها، نقاط ضعف و همچن</w:t>
      </w:r>
      <w:r w:rsidR="00396087" w:rsidRPr="00396087">
        <w:rPr>
          <w:rFonts w:cs="B Nazanin" w:hint="cs"/>
          <w:rtl/>
        </w:rPr>
        <w:t>ین</w:t>
      </w:r>
      <w:r w:rsidR="00396087" w:rsidRPr="00396087">
        <w:rPr>
          <w:rFonts w:cs="B Nazanin"/>
          <w:rtl/>
        </w:rPr>
        <w:t xml:space="preserve"> راه حلها</w:t>
      </w:r>
      <w:r w:rsidR="00396087" w:rsidRPr="00396087">
        <w:rPr>
          <w:rFonts w:cs="B Nazanin" w:hint="cs"/>
          <w:rtl/>
        </w:rPr>
        <w:t>ی</w:t>
      </w:r>
      <w:r w:rsidR="00396087" w:rsidRPr="00396087">
        <w:rPr>
          <w:rFonts w:cs="B Nazanin"/>
          <w:rtl/>
        </w:rPr>
        <w:t xml:space="preserve"> پ</w:t>
      </w:r>
      <w:r w:rsidR="00396087" w:rsidRPr="00396087">
        <w:rPr>
          <w:rFonts w:cs="B Nazanin" w:hint="cs"/>
          <w:rtl/>
        </w:rPr>
        <w:t>یاده</w:t>
      </w:r>
      <w:r w:rsidR="00396087" w:rsidRPr="00396087">
        <w:rPr>
          <w:rFonts w:cs="B Nazanin"/>
          <w:rtl/>
        </w:rPr>
        <w:t xml:space="preserve"> ساز</w:t>
      </w:r>
      <w:r w:rsidR="00396087" w:rsidRPr="00396087">
        <w:rPr>
          <w:rFonts w:cs="B Nazanin" w:hint="cs"/>
          <w:rtl/>
        </w:rPr>
        <w:t>ی</w:t>
      </w:r>
      <w:r w:rsidR="00396087" w:rsidRPr="00396087">
        <w:rPr>
          <w:rFonts w:cs="B Nazanin"/>
          <w:rtl/>
        </w:rPr>
        <w:t xml:space="preserve"> شده برا</w:t>
      </w:r>
      <w:r w:rsidR="00396087" w:rsidRPr="00396087">
        <w:rPr>
          <w:rFonts w:cs="B Nazanin" w:hint="cs"/>
          <w:rtl/>
        </w:rPr>
        <w:t>ی</w:t>
      </w:r>
      <w:r w:rsidR="00396087" w:rsidRPr="00396087">
        <w:rPr>
          <w:rFonts w:cs="B Nazanin"/>
          <w:rtl/>
        </w:rPr>
        <w:t xml:space="preserve"> بهبود آنها در حوزه</w:t>
      </w:r>
      <w:r w:rsidR="00396087">
        <w:rPr>
          <w:rFonts w:cs="B Nazanin" w:hint="cs"/>
          <w:rtl/>
        </w:rPr>
        <w:t xml:space="preserve"> تخصصی مربوطه است.</w:t>
      </w:r>
    </w:p>
    <w:p w14:paraId="224203AA" w14:textId="77777777" w:rsidR="00396087" w:rsidRPr="00273FC3" w:rsidRDefault="00396087" w:rsidP="00396087">
      <w:pPr>
        <w:pStyle w:val="Heading0"/>
        <w:rPr>
          <w:rFonts w:cs="B Nazanin"/>
          <w:rtl/>
        </w:rPr>
      </w:pP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</w:p>
    <w:p w14:paraId="59935F82" w14:textId="2DF8B19C" w:rsidR="00396087" w:rsidRPr="00273FC3" w:rsidRDefault="00396087" w:rsidP="00B94CD1">
      <w:pPr>
        <w:pStyle w:val="Abstract"/>
        <w:rPr>
          <w:rFonts w:cs="B Nazanin"/>
        </w:rPr>
      </w:pPr>
      <w:r w:rsidRPr="00273FC3">
        <w:rPr>
          <w:rFonts w:cs="B Nazanin" w:hint="cs"/>
          <w:rtl/>
        </w:rPr>
        <w:t>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</w:t>
      </w:r>
      <w:r w:rsidR="00B94CD1">
        <w:rPr>
          <w:rFonts w:cs="B Nazanin" w:hint="cs"/>
          <w:rtl/>
        </w:rPr>
        <w:t xml:space="preserve">7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لمه بعنوان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انتخاب شود.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لمات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موضوعات اصل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و فرع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را نشان دهند.</w:t>
      </w:r>
    </w:p>
    <w:p w14:paraId="2FD2A14A" w14:textId="77777777" w:rsidR="00396087" w:rsidRDefault="00396087" w:rsidP="00DD4D55">
      <w:pPr>
        <w:pStyle w:val="ENabstract"/>
        <w:rPr>
          <w:rFonts w:cs="B Nazanin"/>
          <w:rtl/>
          <w:lang w:eastAsia="ja-JP"/>
        </w:rPr>
      </w:pPr>
    </w:p>
    <w:p w14:paraId="03F6F7CB" w14:textId="2F321815" w:rsidR="00170D3A" w:rsidRPr="00170D3A" w:rsidRDefault="00170D3A" w:rsidP="00DD4D55">
      <w:pPr>
        <w:pStyle w:val="ENabstract"/>
        <w:rPr>
          <w:rFonts w:cs="B Nazanin"/>
          <w:sz w:val="18"/>
          <w:szCs w:val="20"/>
          <w:lang w:eastAsia="ja-JP"/>
        </w:rPr>
        <w:sectPr w:rsidR="00170D3A" w:rsidRPr="00170D3A" w:rsidSect="00D55940">
          <w:headerReference w:type="default" r:id="rId8"/>
          <w:footerReference w:type="default" r:id="rId9"/>
          <w:footnotePr>
            <w:numFmt w:val="chicago"/>
          </w:footnotePr>
          <w:endnotePr>
            <w:numFmt w:val="decimal"/>
          </w:endnotePr>
          <w:pgSz w:w="11907" w:h="16840" w:code="9"/>
          <w:pgMar w:top="2268" w:right="1134" w:bottom="1701" w:left="709" w:header="720" w:footer="720" w:gutter="0"/>
          <w:cols w:space="720"/>
          <w:bidi/>
          <w:rtlGutter/>
          <w:docGrid w:linePitch="360"/>
        </w:sectPr>
      </w:pPr>
    </w:p>
    <w:p w14:paraId="348CC8C4" w14:textId="77777777" w:rsidR="00DD4D55" w:rsidRPr="00273FC3" w:rsidRDefault="00DD4D55" w:rsidP="000948FD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مقدمه</w:t>
      </w:r>
    </w:p>
    <w:p w14:paraId="17FECC84" w14:textId="32E989E3" w:rsidR="00DD4D55" w:rsidRPr="00273FC3" w:rsidRDefault="00C97F5F" w:rsidP="00B94CD1">
      <w:pPr>
        <w:pStyle w:val="Text"/>
        <w:ind w:firstLine="0"/>
        <w:rPr>
          <w:rFonts w:cs="B Nazanin"/>
          <w:rtl/>
        </w:rPr>
      </w:pPr>
      <w:r>
        <w:rPr>
          <w:rFonts w:cs="B Nazanin" w:hint="cs"/>
          <w:rtl/>
        </w:rPr>
        <w:t xml:space="preserve">در </w:t>
      </w:r>
      <w:r w:rsidR="00DD4D55" w:rsidRPr="00273FC3">
        <w:rPr>
          <w:rFonts w:cs="B Nazanin" w:hint="cs"/>
          <w:rtl/>
        </w:rPr>
        <w:t>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ن نوشتار روش آماده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 xml:space="preserve">ردن مقالات </w:t>
      </w:r>
      <w:r w:rsidR="00D31744">
        <w:rPr>
          <w:rFonts w:cs="B Nazanin" w:hint="cs"/>
          <w:rtl/>
        </w:rPr>
        <w:t xml:space="preserve">کوتاه صنعتی برای </w:t>
      </w:r>
      <w:r w:rsidR="00B94CD1" w:rsidRPr="00B94CD1">
        <w:rPr>
          <w:rFonts w:cs="B Nazanin" w:hint="cs"/>
          <w:rtl/>
        </w:rPr>
        <w:t>هجدهمین</w:t>
      </w:r>
      <w:r w:rsidR="00B94CD1" w:rsidRPr="00D63C1A">
        <w:rPr>
          <w:rFonts w:ascii="B Mitra" w:eastAsia="Calibri" w:hAnsi="Calibri" w:cs="B Mitra" w:hint="cs"/>
          <w:bCs/>
          <w:color w:val="000000"/>
          <w:sz w:val="28"/>
          <w:rtl/>
        </w:rPr>
        <w:t xml:space="preserve"> </w:t>
      </w:r>
      <w:r w:rsidR="009845FD" w:rsidRPr="009845FD">
        <w:rPr>
          <w:rFonts w:cs="B Nazanin"/>
          <w:rtl/>
        </w:rPr>
        <w:t>کنفرانس حفاظت و اتوماس</w:t>
      </w:r>
      <w:r w:rsidR="009845FD" w:rsidRPr="009845FD">
        <w:rPr>
          <w:rFonts w:cs="B Nazanin" w:hint="cs"/>
          <w:rtl/>
        </w:rPr>
        <w:t>یون</w:t>
      </w:r>
      <w:r w:rsidR="009845FD" w:rsidRPr="009845FD">
        <w:rPr>
          <w:rFonts w:cs="B Nazanin"/>
          <w:rtl/>
        </w:rPr>
        <w:t xml:space="preserve"> در س</w:t>
      </w:r>
      <w:r w:rsidR="009845FD" w:rsidRPr="009845FD">
        <w:rPr>
          <w:rFonts w:cs="B Nazanin" w:hint="cs"/>
          <w:rtl/>
        </w:rPr>
        <w:t>یستم</w:t>
      </w:r>
      <w:r w:rsidR="009845FD">
        <w:rPr>
          <w:rFonts w:ascii="Cambria" w:hAnsi="Cambria" w:cs="Cambria"/>
          <w:rtl/>
        </w:rPr>
        <w:softHyphen/>
      </w:r>
      <w:r w:rsidR="009845FD" w:rsidRPr="009845FD">
        <w:rPr>
          <w:rFonts w:cs="B Nazanin" w:hint="cs"/>
          <w:rtl/>
        </w:rPr>
        <w:t>های</w:t>
      </w:r>
      <w:r w:rsidR="009845FD" w:rsidRPr="009845FD">
        <w:rPr>
          <w:rFonts w:cs="B Nazanin"/>
          <w:rtl/>
        </w:rPr>
        <w:t xml:space="preserve"> قدرت</w:t>
      </w:r>
      <w:r w:rsidR="00DD4D55" w:rsidRPr="00273FC3">
        <w:rPr>
          <w:rFonts w:cs="B Nazanin" w:hint="cs"/>
          <w:rtl/>
        </w:rPr>
        <w:t xml:space="preserve">  نشان </w:t>
      </w:r>
      <w:r>
        <w:rPr>
          <w:rFonts w:cs="B Nazanin" w:hint="cs"/>
          <w:rtl/>
        </w:rPr>
        <w:t>داده شده است.</w:t>
      </w:r>
      <w:r w:rsidR="00DD4D55" w:rsidRPr="00273FC3">
        <w:rPr>
          <w:rFonts w:cs="B Nazanin" w:hint="cs"/>
          <w:rtl/>
        </w:rPr>
        <w:t>. برا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نگارش مقاله از نرم‌افزار </w:t>
      </w:r>
      <w:r w:rsidR="00DD4D55" w:rsidRPr="00273FC3">
        <w:rPr>
          <w:rFonts w:cs="B Nazanin"/>
        </w:rPr>
        <w:t>Microsoft Office Word 2007</w:t>
      </w:r>
      <w:r w:rsidR="00DD4D55" w:rsidRPr="00273FC3">
        <w:rPr>
          <w:rFonts w:cs="B Nazanin" w:hint="cs"/>
          <w:rtl/>
        </w:rPr>
        <w:t xml:space="preserve"> 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ا نگارش‌ها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بعد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آن استفاده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ن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د</w:t>
      </w:r>
      <w:r w:rsidR="0010326E">
        <w:rPr>
          <w:rFonts w:cs="B Nazanin" w:hint="cs"/>
          <w:rtl/>
        </w:rPr>
        <w:t>.</w:t>
      </w:r>
      <w:r w:rsidR="00DD4D55" w:rsidRPr="00273FC3">
        <w:rPr>
          <w:rFonts w:cs="B Nazanin" w:hint="cs"/>
          <w:rtl/>
        </w:rPr>
        <w:t xml:space="preserve"> برا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ته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ه مقاله به موارد ز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ر توجه </w:t>
      </w:r>
      <w:r w:rsidR="00DD4D55">
        <w:rPr>
          <w:rFonts w:cs="B Nazanin" w:hint="cs"/>
          <w:rtl/>
        </w:rPr>
        <w:t>ک</w:t>
      </w:r>
      <w:r w:rsidR="00DD4D55" w:rsidRPr="00273FC3">
        <w:rPr>
          <w:rFonts w:cs="B Nazanin" w:hint="cs"/>
          <w:rtl/>
        </w:rPr>
        <w:t>ن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د:</w:t>
      </w:r>
    </w:p>
    <w:p w14:paraId="5AAEF2B9" w14:textId="3AD74634" w:rsidR="00DD4D55" w:rsidRDefault="00DD4D55" w:rsidP="000948FD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اندازه و نوع قلم‌ها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مورد استفاده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از </w:t>
      </w:r>
      <w:r>
        <w:rPr>
          <w:rFonts w:cs="B Nazanin" w:hint="cs"/>
          <w:rtl/>
        </w:rPr>
        <w:t>بخش‌های</w:t>
      </w:r>
      <w:r w:rsidRPr="00273FC3">
        <w:rPr>
          <w:rFonts w:cs="B Nazanin" w:hint="cs"/>
          <w:rtl/>
        </w:rPr>
        <w:t xml:space="preserve"> مقاله در جدول (1) آورده شده است.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قلم لات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همواره از </w:t>
      </w:r>
      <w:r w:rsidRPr="00273FC3">
        <w:rPr>
          <w:rFonts w:cs="B Nazanin"/>
        </w:rPr>
        <w:t>Times New Roman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اندازه قلم لات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واحد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متر از اندازه قلم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 هر موقع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ت است.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اسام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‌توان از قلم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ج (</w:t>
      </w:r>
      <w:r w:rsidRPr="00273FC3">
        <w:rPr>
          <w:rFonts w:cs="B Nazanin"/>
        </w:rPr>
        <w:t>Italic</w:t>
      </w:r>
      <w:r w:rsidRPr="00273FC3">
        <w:rPr>
          <w:rFonts w:cs="B Nazanin" w:hint="cs"/>
          <w:rtl/>
        </w:rPr>
        <w:t xml:space="preserve">)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رد.</w:t>
      </w:r>
    </w:p>
    <w:p w14:paraId="5AECF6E0" w14:textId="77777777" w:rsidR="00953757" w:rsidRPr="009E0D61" w:rsidRDefault="00953757" w:rsidP="00953757">
      <w:pPr>
        <w:pStyle w:val="BulletedText"/>
        <w:numPr>
          <w:ilvl w:val="0"/>
          <w:numId w:val="0"/>
        </w:numPr>
        <w:ind w:left="340"/>
        <w:rPr>
          <w:rFonts w:cs="B Nazanin"/>
          <w:sz w:val="12"/>
          <w:szCs w:val="14"/>
        </w:rPr>
      </w:pPr>
    </w:p>
    <w:p w14:paraId="51756AAC" w14:textId="0EA8688A" w:rsidR="00DD4D55" w:rsidRDefault="00DD4D55" w:rsidP="00DD4D55">
      <w:pPr>
        <w:pStyle w:val="FigureCaption"/>
        <w:rPr>
          <w:rFonts w:cs="B Nazanin"/>
          <w:rtl/>
        </w:rPr>
      </w:pPr>
      <w:r w:rsidRPr="00273FC3">
        <w:rPr>
          <w:rFonts w:cs="B Nazanin" w:hint="cs"/>
          <w:rtl/>
        </w:rPr>
        <w:t>جدول (1 ) : اندازه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276"/>
        <w:gridCol w:w="2261"/>
      </w:tblGrid>
      <w:tr w:rsidR="0085786A" w:rsidRPr="00273FC3" w14:paraId="2FF817DB" w14:textId="77777777" w:rsidTr="004E6A2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4536F009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اندازه قلم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35984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نام قلم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0AE0B67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موقع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ت استفاده</w:t>
            </w:r>
          </w:p>
        </w:tc>
      </w:tr>
      <w:tr w:rsidR="0085786A" w:rsidRPr="00273FC3" w14:paraId="6DB4505C" w14:textId="77777777" w:rsidTr="004E6A27">
        <w:tc>
          <w:tcPr>
            <w:tcW w:w="851" w:type="dxa"/>
            <w:tcBorders>
              <w:top w:val="double" w:sz="4" w:space="0" w:color="auto"/>
              <w:left w:val="nil"/>
            </w:tcBorders>
          </w:tcPr>
          <w:p w14:paraId="5BB7F131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18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</w:tcPr>
          <w:p w14:paraId="3AACD8D4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14:paraId="14070E17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عنوان مقاله</w:t>
            </w:r>
          </w:p>
        </w:tc>
      </w:tr>
      <w:tr w:rsidR="0085786A" w:rsidRPr="00273FC3" w14:paraId="29D25DB3" w14:textId="77777777" w:rsidTr="004E6A27">
        <w:tc>
          <w:tcPr>
            <w:tcW w:w="851" w:type="dxa"/>
            <w:tcBorders>
              <w:left w:val="nil"/>
            </w:tcBorders>
          </w:tcPr>
          <w:p w14:paraId="397BC89E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CC1E27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1DADA65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نام نو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سندگان</w:t>
            </w:r>
          </w:p>
        </w:tc>
      </w:tr>
      <w:tr w:rsidR="0085786A" w:rsidRPr="00273FC3" w14:paraId="2A5B11FD" w14:textId="77777777" w:rsidTr="004E6A27">
        <w:tc>
          <w:tcPr>
            <w:tcW w:w="851" w:type="dxa"/>
            <w:tcBorders>
              <w:left w:val="nil"/>
            </w:tcBorders>
          </w:tcPr>
          <w:p w14:paraId="06616191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E89A5E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676E5CF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 xml:space="preserve">ن </w:t>
            </w:r>
            <w:r>
              <w:rPr>
                <w:rFonts w:cs="B Nazanin" w:hint="cs"/>
                <w:rtl/>
              </w:rPr>
              <w:t>بخش‌های</w:t>
            </w:r>
            <w:r w:rsidRPr="00273FC3">
              <w:rPr>
                <w:rFonts w:cs="B Nazanin" w:hint="cs"/>
                <w:rtl/>
              </w:rPr>
              <w:t xml:space="preserve"> سطح 1</w:t>
            </w:r>
          </w:p>
        </w:tc>
      </w:tr>
      <w:tr w:rsidR="0085786A" w:rsidRPr="00273FC3" w14:paraId="7AB66375" w14:textId="77777777" w:rsidTr="004E6A27">
        <w:tc>
          <w:tcPr>
            <w:tcW w:w="851" w:type="dxa"/>
            <w:tcBorders>
              <w:left w:val="nil"/>
            </w:tcBorders>
          </w:tcPr>
          <w:p w14:paraId="02CDDDF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EC847E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547A811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 xml:space="preserve">ن </w:t>
            </w:r>
            <w:r>
              <w:rPr>
                <w:rFonts w:cs="B Nazanin" w:hint="cs"/>
                <w:rtl/>
              </w:rPr>
              <w:t>بخش‌های</w:t>
            </w:r>
            <w:r w:rsidRPr="00273FC3">
              <w:rPr>
                <w:rFonts w:cs="B Nazanin" w:hint="cs"/>
                <w:rtl/>
              </w:rPr>
              <w:t xml:space="preserve"> سطح 2</w:t>
            </w:r>
          </w:p>
        </w:tc>
      </w:tr>
      <w:tr w:rsidR="0085786A" w:rsidRPr="00273FC3" w14:paraId="0AEA51A2" w14:textId="77777777" w:rsidTr="004E6A27">
        <w:tc>
          <w:tcPr>
            <w:tcW w:w="851" w:type="dxa"/>
            <w:tcBorders>
              <w:left w:val="nil"/>
            </w:tcBorders>
          </w:tcPr>
          <w:p w14:paraId="42126A21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7E39BF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207A3259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 xml:space="preserve">ن </w:t>
            </w:r>
            <w:r>
              <w:rPr>
                <w:rFonts w:cs="B Nazanin" w:hint="cs"/>
                <w:rtl/>
              </w:rPr>
              <w:t>بخش‌های</w:t>
            </w:r>
            <w:r w:rsidRPr="00273FC3">
              <w:rPr>
                <w:rFonts w:cs="B Nazanin" w:hint="cs"/>
                <w:rtl/>
              </w:rPr>
              <w:t xml:space="preserve"> سطح 3</w:t>
            </w:r>
          </w:p>
        </w:tc>
      </w:tr>
      <w:tr w:rsidR="0085786A" w:rsidRPr="00273FC3" w14:paraId="5BCFB8B4" w14:textId="77777777" w:rsidTr="004E6A27">
        <w:tc>
          <w:tcPr>
            <w:tcW w:w="851" w:type="dxa"/>
            <w:tcBorders>
              <w:left w:val="nil"/>
            </w:tcBorders>
          </w:tcPr>
          <w:p w14:paraId="5A4A6A66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E0ADE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0D7BA759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چ</w:t>
            </w:r>
            <w:r>
              <w:rPr>
                <w:rFonts w:cs="B Nazanin" w:hint="cs"/>
                <w:rtl/>
              </w:rPr>
              <w:t>کی</w:t>
            </w:r>
            <w:r w:rsidRPr="00273FC3">
              <w:rPr>
                <w:rFonts w:cs="B Nazanin" w:hint="cs"/>
                <w:rtl/>
              </w:rPr>
              <w:t xml:space="preserve">ده و 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 xml:space="preserve">لمات 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>ل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>ی</w:t>
            </w:r>
          </w:p>
        </w:tc>
      </w:tr>
      <w:tr w:rsidR="0085786A" w:rsidRPr="00273FC3" w14:paraId="68B1F3E1" w14:textId="77777777" w:rsidTr="004E6A27">
        <w:tc>
          <w:tcPr>
            <w:tcW w:w="851" w:type="dxa"/>
            <w:tcBorders>
              <w:left w:val="nil"/>
            </w:tcBorders>
          </w:tcPr>
          <w:p w14:paraId="4AEDB425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24D8B8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C9AC630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ز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رنو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س و آخرنو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س</w:t>
            </w:r>
          </w:p>
        </w:tc>
      </w:tr>
      <w:tr w:rsidR="0085786A" w:rsidRPr="00273FC3" w14:paraId="4C0FD018" w14:textId="77777777" w:rsidTr="004E6A27">
        <w:tc>
          <w:tcPr>
            <w:tcW w:w="851" w:type="dxa"/>
            <w:tcBorders>
              <w:left w:val="nil"/>
            </w:tcBorders>
          </w:tcPr>
          <w:p w14:paraId="0DE5F3C8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C5E87E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پررنگ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8750363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عناو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 ش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>ل‌ها و جدول</w:t>
            </w:r>
            <w:r w:rsidRPr="00273FC3">
              <w:rPr>
                <w:rFonts w:cs="B Nazanin" w:hint="cs"/>
                <w:rtl/>
              </w:rPr>
              <w:softHyphen/>
              <w:t>ها</w:t>
            </w:r>
          </w:p>
        </w:tc>
      </w:tr>
      <w:tr w:rsidR="0085786A" w:rsidRPr="00273FC3" w14:paraId="58DAD0A2" w14:textId="77777777" w:rsidTr="004E6A27">
        <w:tc>
          <w:tcPr>
            <w:tcW w:w="851" w:type="dxa"/>
            <w:tcBorders>
              <w:left w:val="nil"/>
            </w:tcBorders>
          </w:tcPr>
          <w:p w14:paraId="15AF0E79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CB050E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428DE6C4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ش</w:t>
            </w:r>
            <w:r>
              <w:rPr>
                <w:rFonts w:cs="B Nazanin" w:hint="cs"/>
                <w:rtl/>
              </w:rPr>
              <w:t>ک</w:t>
            </w:r>
            <w:r w:rsidRPr="00273FC3">
              <w:rPr>
                <w:rFonts w:cs="B Nazanin" w:hint="cs"/>
                <w:rtl/>
              </w:rPr>
              <w:t>ل‌ها و جدول</w:t>
            </w:r>
            <w:r w:rsidRPr="00273FC3">
              <w:rPr>
                <w:rFonts w:cs="B Nazanin" w:hint="cs"/>
                <w:rtl/>
              </w:rPr>
              <w:softHyphen/>
              <w:t>ها</w:t>
            </w:r>
          </w:p>
        </w:tc>
      </w:tr>
      <w:tr w:rsidR="0085786A" w:rsidRPr="00273FC3" w14:paraId="7051EAE8" w14:textId="77777777" w:rsidTr="004E6A27">
        <w:tc>
          <w:tcPr>
            <w:tcW w:w="851" w:type="dxa"/>
            <w:tcBorders>
              <w:left w:val="nil"/>
            </w:tcBorders>
          </w:tcPr>
          <w:p w14:paraId="5D82B21D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F7E583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362CD0C5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فرمول</w:t>
            </w:r>
            <w:r w:rsidRPr="00273FC3">
              <w:rPr>
                <w:rFonts w:cs="B Nazanin"/>
                <w:rtl/>
              </w:rPr>
              <w:softHyphen/>
            </w:r>
            <w:r w:rsidRPr="00273FC3">
              <w:rPr>
                <w:rFonts w:cs="B Nazanin" w:hint="cs"/>
                <w:rtl/>
              </w:rPr>
              <w:t>ها</w:t>
            </w:r>
          </w:p>
        </w:tc>
      </w:tr>
      <w:tr w:rsidR="0085786A" w:rsidRPr="00273FC3" w14:paraId="7A65F43E" w14:textId="77777777" w:rsidTr="004E6A27">
        <w:tc>
          <w:tcPr>
            <w:tcW w:w="851" w:type="dxa"/>
            <w:tcBorders>
              <w:left w:val="nil"/>
            </w:tcBorders>
          </w:tcPr>
          <w:p w14:paraId="11ADC237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007C3D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right w:val="nil"/>
            </w:tcBorders>
          </w:tcPr>
          <w:p w14:paraId="77AB1C34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مراجع</w:t>
            </w:r>
          </w:p>
        </w:tc>
      </w:tr>
      <w:tr w:rsidR="0085786A" w:rsidRPr="00273FC3" w14:paraId="38B0735D" w14:textId="77777777" w:rsidTr="004E6A27"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3457EA6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BC76ED2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 </w:t>
            </w:r>
            <w:r w:rsidRPr="00273FC3">
              <w:rPr>
                <w:rFonts w:cs="B Nazanin" w:hint="cs"/>
                <w:rtl/>
              </w:rPr>
              <w:t>نازن</w:t>
            </w:r>
            <w:r>
              <w:rPr>
                <w:rFonts w:cs="B Nazanin" w:hint="cs"/>
                <w:rtl/>
              </w:rPr>
              <w:t>ی</w:t>
            </w:r>
            <w:r w:rsidRPr="00273FC3">
              <w:rPr>
                <w:rFonts w:cs="B Nazanin" w:hint="cs"/>
                <w:rtl/>
              </w:rPr>
              <w:t>ن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F33121" w14:textId="77777777" w:rsidR="0085786A" w:rsidRPr="00273FC3" w:rsidRDefault="0085786A" w:rsidP="004E6A27">
            <w:pPr>
              <w:pStyle w:val="FigureText"/>
              <w:rPr>
                <w:rFonts w:cs="B Nazanin"/>
                <w:rtl/>
              </w:rPr>
            </w:pPr>
            <w:r w:rsidRPr="00273FC3">
              <w:rPr>
                <w:rFonts w:cs="B Nazanin" w:hint="cs"/>
                <w:rtl/>
              </w:rPr>
              <w:t>متن مقاله</w:t>
            </w:r>
          </w:p>
        </w:tc>
      </w:tr>
    </w:tbl>
    <w:p w14:paraId="4DFBF97C" w14:textId="77777777" w:rsidR="0085786A" w:rsidRPr="00273FC3" w:rsidRDefault="0085786A" w:rsidP="000948FD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lastRenderedPageBreak/>
        <w:t xml:space="preserve">اندازه صفحات </w:t>
      </w:r>
      <w:r w:rsidRPr="00273FC3">
        <w:rPr>
          <w:rFonts w:cs="B Nazanin"/>
        </w:rPr>
        <w:t>A4</w:t>
      </w:r>
      <w:r w:rsidRPr="00273FC3">
        <w:rPr>
          <w:rFonts w:cs="B Nazanin" w:hint="cs"/>
          <w:rtl/>
        </w:rPr>
        <w:t xml:space="preserve"> و حاش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بالا، پا</w:t>
      </w:r>
      <w:r>
        <w:rPr>
          <w:rFonts w:cs="B Nazanin" w:hint="cs"/>
          <w:rtl/>
        </w:rPr>
        <w:t>یی</w:t>
      </w:r>
      <w:r w:rsidRPr="00273FC3">
        <w:rPr>
          <w:rFonts w:cs="B Nazanin" w:hint="cs"/>
          <w:rtl/>
        </w:rPr>
        <w:t>ن، چپ، و راست هر صفحه به ترت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ب برابر با 5/2، 5/2، 2، و 2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‌متر انتخاب شود.</w:t>
      </w:r>
    </w:p>
    <w:p w14:paraId="26C7A217" w14:textId="77777777" w:rsidR="0085786A" w:rsidRPr="00273FC3" w:rsidRDefault="0085786A" w:rsidP="000948FD">
      <w:pPr>
        <w:pStyle w:val="BulletedText"/>
        <w:numPr>
          <w:ilvl w:val="0"/>
          <w:numId w:val="4"/>
        </w:numPr>
        <w:rPr>
          <w:rFonts w:cs="B Nazanin"/>
        </w:rPr>
      </w:pPr>
      <w:r w:rsidRPr="00273FC3">
        <w:rPr>
          <w:rFonts w:cs="B Nazanin" w:hint="cs"/>
          <w:rtl/>
        </w:rPr>
        <w:t>مقالات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به صورت دو ستون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ته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ه شود. عرض هر ستون برابر 2/8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‌متر و فاصله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دو ستون 6/0 سانت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‌متر است.</w:t>
      </w:r>
    </w:p>
    <w:p w14:paraId="0CB65FB5" w14:textId="77777777" w:rsidR="00DD4D55" w:rsidRPr="00273FC3" w:rsidRDefault="00DD4D55" w:rsidP="000948FD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</w:rPr>
      </w:pPr>
      <w:r w:rsidRPr="00273FC3">
        <w:rPr>
          <w:rFonts w:cs="B Nazanin" w:hint="cs"/>
          <w:rtl/>
        </w:rPr>
        <w:t>تقس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مات مقاله</w:t>
      </w:r>
    </w:p>
    <w:p w14:paraId="650186C6" w14:textId="7C590EDC" w:rsidR="00DD4D55" w:rsidRPr="00273FC3" w:rsidRDefault="005E4F3F" w:rsidP="009E0D61">
      <w:pPr>
        <w:pStyle w:val="Text"/>
        <w:ind w:firstLine="0"/>
        <w:rPr>
          <w:rFonts w:cs="B Nazanin"/>
          <w:rtl/>
        </w:rPr>
      </w:pPr>
      <w:r w:rsidRPr="005E4F3F">
        <w:rPr>
          <w:rFonts w:cs="B Nazanin" w:hint="cs"/>
          <w:rtl/>
        </w:rPr>
        <w:t>یک</w:t>
      </w:r>
      <w:r w:rsidRPr="005E4F3F">
        <w:rPr>
          <w:rFonts w:cs="B Nazanin"/>
          <w:rtl/>
        </w:rPr>
        <w:t xml:space="preserve"> مقاله کوتاه علم</w:t>
      </w:r>
      <w:r w:rsidRPr="005E4F3F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- </w:t>
      </w:r>
      <w:r w:rsidRPr="005E4F3F">
        <w:rPr>
          <w:rFonts w:cs="B Nazanin"/>
          <w:rtl/>
        </w:rPr>
        <w:t>صنعت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از لحاظ ساختار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شامل چک</w:t>
      </w:r>
      <w:r w:rsidRPr="005E4F3F">
        <w:rPr>
          <w:rFonts w:cs="B Nazanin" w:hint="cs"/>
          <w:rtl/>
        </w:rPr>
        <w:t>یده،</w:t>
      </w:r>
      <w:r w:rsidRPr="005E4F3F">
        <w:rPr>
          <w:rFonts w:cs="B Nazanin"/>
          <w:rtl/>
        </w:rPr>
        <w:t xml:space="preserve"> کلمات کل</w:t>
      </w:r>
      <w:r w:rsidRPr="005E4F3F">
        <w:rPr>
          <w:rFonts w:cs="B Nazanin" w:hint="cs"/>
          <w:rtl/>
        </w:rPr>
        <w:t>یدی،</w:t>
      </w:r>
      <w:r w:rsidRPr="005E4F3F">
        <w:rPr>
          <w:rFonts w:cs="B Nazanin"/>
          <w:rtl/>
        </w:rPr>
        <w:t xml:space="preserve"> مقدمه، </w:t>
      </w:r>
      <w:r w:rsidR="00BB6869">
        <w:rPr>
          <w:rFonts w:cs="B Nazanin" w:hint="cs"/>
          <w:rtl/>
        </w:rPr>
        <w:t>تعریف</w:t>
      </w:r>
      <w:r w:rsidRPr="005E4F3F">
        <w:rPr>
          <w:rFonts w:cs="B Nazanin"/>
          <w:rtl/>
        </w:rPr>
        <w:t xml:space="preserve"> مشکل و چالش</w:t>
      </w:r>
      <w:r w:rsidR="00BB6869">
        <w:rPr>
          <w:rFonts w:cs="B Nazanin" w:hint="cs"/>
          <w:rtl/>
        </w:rPr>
        <w:t xml:space="preserve"> مورد بررسی</w:t>
      </w:r>
      <w:r w:rsidRPr="005E4F3F">
        <w:rPr>
          <w:rFonts w:cs="B Nazanin"/>
          <w:rtl/>
        </w:rPr>
        <w:t>، ارائه راه</w:t>
      </w:r>
      <w:r>
        <w:rPr>
          <w:rFonts w:ascii="Cambria" w:hAnsi="Cambria" w:cs="Cambria"/>
          <w:rtl/>
        </w:rPr>
        <w:softHyphen/>
      </w:r>
      <w:r w:rsidRPr="005E4F3F">
        <w:rPr>
          <w:rFonts w:cs="B Nazanin" w:hint="cs"/>
          <w:rtl/>
        </w:rPr>
        <w:t>حل</w:t>
      </w:r>
      <w:r w:rsidRPr="005E4F3F">
        <w:rPr>
          <w:rFonts w:cs="B Nazanin"/>
          <w:rtl/>
        </w:rPr>
        <w:t xml:space="preserve"> </w:t>
      </w:r>
      <w:r w:rsidRPr="005E4F3F">
        <w:rPr>
          <w:rFonts w:cs="B Nazanin" w:hint="cs"/>
          <w:rtl/>
        </w:rPr>
        <w:t>و</w:t>
      </w:r>
      <w:r w:rsidRPr="005E4F3F">
        <w:rPr>
          <w:rFonts w:cs="B Nazanin"/>
          <w:rtl/>
        </w:rPr>
        <w:t xml:space="preserve"> </w:t>
      </w:r>
      <w:r w:rsidRPr="005E4F3F">
        <w:rPr>
          <w:rFonts w:cs="B Nazanin" w:hint="cs"/>
          <w:rtl/>
        </w:rPr>
        <w:t>دستاوردها</w:t>
      </w:r>
      <w:r w:rsidRPr="005E4F3F">
        <w:rPr>
          <w:rFonts w:cs="B Nazanin"/>
          <w:rtl/>
        </w:rPr>
        <w:t xml:space="preserve"> </w:t>
      </w:r>
      <w:r w:rsidRPr="005E4F3F">
        <w:rPr>
          <w:rFonts w:cs="B Nazanin" w:hint="cs"/>
          <w:rtl/>
        </w:rPr>
        <w:t>و</w:t>
      </w:r>
      <w:r w:rsidRPr="005E4F3F">
        <w:rPr>
          <w:rFonts w:cs="B Nazanin"/>
          <w:rtl/>
        </w:rPr>
        <w:t xml:space="preserve"> </w:t>
      </w:r>
      <w:r w:rsidRPr="005E4F3F">
        <w:rPr>
          <w:rFonts w:cs="B Nazanin" w:hint="cs"/>
          <w:rtl/>
        </w:rPr>
        <w:t>مراجع</w:t>
      </w:r>
      <w:r w:rsidRPr="005E4F3F">
        <w:rPr>
          <w:rFonts w:cs="B Nazanin"/>
          <w:rtl/>
        </w:rPr>
        <w:t xml:space="preserve"> </w:t>
      </w:r>
      <w:r w:rsidRPr="005E4F3F">
        <w:rPr>
          <w:rFonts w:cs="B Nazanin" w:hint="cs"/>
          <w:rtl/>
        </w:rPr>
        <w:t>است</w:t>
      </w:r>
      <w:r w:rsidRPr="005E4F3F">
        <w:rPr>
          <w:rFonts w:cs="B Nazanin"/>
          <w:rtl/>
        </w:rPr>
        <w:t>.</w:t>
      </w:r>
      <w:r w:rsidR="009E0D61">
        <w:rPr>
          <w:rFonts w:cs="B Nazanin" w:hint="cs"/>
          <w:rtl/>
        </w:rPr>
        <w:t xml:space="preserve"> </w:t>
      </w:r>
      <w:r w:rsidR="00DD4D55" w:rsidRPr="00273FC3">
        <w:rPr>
          <w:rFonts w:cs="B Nazanin" w:hint="cs"/>
          <w:rtl/>
        </w:rPr>
        <w:t>شماره‌گذار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 </w:t>
      </w:r>
      <w:r w:rsidR="00DD4D55">
        <w:rPr>
          <w:rFonts w:cs="B Nazanin" w:hint="cs"/>
          <w:rtl/>
        </w:rPr>
        <w:t>بخش‌ها</w:t>
      </w:r>
      <w:r w:rsidR="00DD4D55" w:rsidRPr="00273FC3">
        <w:rPr>
          <w:rFonts w:cs="B Nazanin" w:hint="cs"/>
          <w:rtl/>
        </w:rPr>
        <w:t xml:space="preserve"> از مقدمه شروع م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‌شود</w:t>
      </w:r>
      <w:r w:rsidR="004366F6">
        <w:rPr>
          <w:rFonts w:cs="B Nazanin" w:hint="cs"/>
          <w:rtl/>
        </w:rPr>
        <w:t xml:space="preserve"> و </w:t>
      </w:r>
      <w:r w:rsidR="00DD4D55" w:rsidRPr="00273FC3">
        <w:rPr>
          <w:rFonts w:cs="B Nazanin" w:hint="cs"/>
          <w:rtl/>
        </w:rPr>
        <w:t>هر بخش م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>‌تواند شامل چند ز</w:t>
      </w:r>
      <w:r w:rsidR="00DD4D55">
        <w:rPr>
          <w:rFonts w:cs="B Nazanin" w:hint="cs"/>
          <w:rtl/>
        </w:rPr>
        <w:t>ی</w:t>
      </w:r>
      <w:r w:rsidR="00DD4D55" w:rsidRPr="00273FC3">
        <w:rPr>
          <w:rFonts w:cs="B Nazanin" w:hint="cs"/>
          <w:rtl/>
        </w:rPr>
        <w:t xml:space="preserve">ربخش باشد. </w:t>
      </w:r>
    </w:p>
    <w:p w14:paraId="323E5572" w14:textId="77777777" w:rsidR="00DD4D55" w:rsidRPr="00273FC3" w:rsidRDefault="00DD4D55" w:rsidP="000948FD">
      <w:pPr>
        <w:pStyle w:val="Heading2"/>
        <w:numPr>
          <w:ilvl w:val="1"/>
          <w:numId w:val="5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عنوان و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مقاله</w:t>
      </w:r>
    </w:p>
    <w:p w14:paraId="1C60C41E" w14:textId="77777777" w:rsidR="00DD4D55" w:rsidRPr="00273FC3" w:rsidRDefault="00DD4D55" w:rsidP="00C97F5F">
      <w:pPr>
        <w:pStyle w:val="Text"/>
        <w:ind w:firstLine="0"/>
        <w:rPr>
          <w:rFonts w:cs="B Nazanin"/>
          <w:rtl/>
        </w:rPr>
      </w:pPr>
      <w:r w:rsidRPr="00273FC3">
        <w:rPr>
          <w:rFonts w:cs="B Nazanin" w:hint="cs"/>
          <w:rtl/>
        </w:rPr>
        <w:t>عنوان مقاله در 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وتاه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تمام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پژوهش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نشان دهد. عنوان مقاله را در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دو سطر و با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Title</w:t>
      </w:r>
      <w:r w:rsidRPr="00273FC3">
        <w:rPr>
          <w:rFonts w:cs="B Nazanin" w:hint="cs"/>
          <w:rtl/>
        </w:rPr>
        <w:t xml:space="preserve">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صورت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عنوان مقاله شما دو سطر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است، دقت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طول سطر دوم نبا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شتر از طول سطر اول باشد. </w:t>
      </w:r>
    </w:p>
    <w:p w14:paraId="4750743C" w14:textId="7035D68E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در هنگام نوشتن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از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ر عناو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مثل استاد، د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تر، مهندس، و ... خوددار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سندگان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Author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صورت تما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ل محل اشتغال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سنده به همراه نشان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تلفن تماس، و آدرس پست ال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ترون</w:t>
      </w:r>
      <w:r>
        <w:rPr>
          <w:rFonts w:cs="B Nazanin" w:hint="cs"/>
          <w:rtl/>
        </w:rPr>
        <w:t>یکی</w:t>
      </w:r>
      <w:r w:rsidRPr="00273FC3">
        <w:rPr>
          <w:rFonts w:cs="B Nazanin" w:hint="cs"/>
          <w:rtl/>
        </w:rPr>
        <w:t xml:space="preserve">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‌توانند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 شوند. </w:t>
      </w:r>
    </w:p>
    <w:p w14:paraId="74880A9E" w14:textId="05F93BCF" w:rsidR="00DD4D55" w:rsidRPr="00273FC3" w:rsidRDefault="00DD4D55" w:rsidP="000948FD">
      <w:pPr>
        <w:pStyle w:val="Heading2"/>
        <w:numPr>
          <w:ilvl w:val="1"/>
          <w:numId w:val="2"/>
        </w:numPr>
        <w:rPr>
          <w:rFonts w:cs="B Nazanin"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 xml:space="preserve">ده و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</w:p>
    <w:p w14:paraId="4E003123" w14:textId="6DB1D908" w:rsidR="00DD4D55" w:rsidRPr="00273FC3" w:rsidRDefault="00DD4D55" w:rsidP="00AB483D">
      <w:pPr>
        <w:pStyle w:val="Text1"/>
        <w:rPr>
          <w:rFonts w:cs="B Nazanin"/>
          <w:rtl/>
        </w:rPr>
      </w:pPr>
      <w:r w:rsidRPr="00273FC3">
        <w:rPr>
          <w:rFonts w:cs="B Nazanin" w:hint="cs"/>
          <w:rtl/>
        </w:rPr>
        <w:t>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>ده مقاله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بطور صر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موضوع و نتا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ج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پژوهش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انجام شده را </w:t>
      </w:r>
      <w:r w:rsidR="003F7C18" w:rsidRPr="00273FC3">
        <w:rPr>
          <w:rFonts w:cs="B Nazanin" w:hint="cs"/>
          <w:rtl/>
        </w:rPr>
        <w:t>حدا</w:t>
      </w:r>
      <w:r w:rsidR="003F7C18">
        <w:rPr>
          <w:rFonts w:cs="B Nazanin" w:hint="cs"/>
          <w:rtl/>
        </w:rPr>
        <w:t>ک</w:t>
      </w:r>
      <w:r w:rsidR="003F7C18" w:rsidRPr="00273FC3">
        <w:rPr>
          <w:rFonts w:cs="B Nazanin" w:hint="cs"/>
          <w:rtl/>
        </w:rPr>
        <w:t xml:space="preserve">ثر در </w:t>
      </w:r>
      <w:r w:rsidR="003F7C18">
        <w:rPr>
          <w:rFonts w:cs="B Nazanin" w:hint="cs"/>
          <w:rtl/>
        </w:rPr>
        <w:t>200</w:t>
      </w:r>
      <w:r w:rsidR="003F7C18" w:rsidRPr="00273FC3">
        <w:rPr>
          <w:rFonts w:cs="B Nazanin" w:hint="cs"/>
          <w:rtl/>
        </w:rPr>
        <w:t xml:space="preserve"> </w:t>
      </w:r>
      <w:r w:rsidR="003F7C18">
        <w:rPr>
          <w:rFonts w:cs="B Nazanin" w:hint="cs"/>
          <w:rtl/>
        </w:rPr>
        <w:t>ک</w:t>
      </w:r>
      <w:r w:rsidR="003F7C18" w:rsidRPr="00273FC3">
        <w:rPr>
          <w:rFonts w:cs="B Nazanin" w:hint="cs"/>
          <w:rtl/>
        </w:rPr>
        <w:t xml:space="preserve">لمه </w:t>
      </w:r>
      <w:r w:rsidRPr="00273FC3">
        <w:rPr>
          <w:rFonts w:cs="B Nazanin" w:hint="cs"/>
          <w:rtl/>
        </w:rPr>
        <w:t>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مقاله حدا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ثر </w:t>
      </w:r>
      <w:r w:rsidR="00AB483D">
        <w:rPr>
          <w:rFonts w:cs="B Nazanin" w:hint="cs"/>
          <w:rtl/>
        </w:rPr>
        <w:t>7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انتخاب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د، و آنها را با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رگول از هم جدا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د. اگر از </w:t>
      </w:r>
      <w:r w:rsidR="005E4F3F">
        <w:rPr>
          <w:rFonts w:cs="B Nazanin" w:hint="cs"/>
          <w:rtl/>
        </w:rPr>
        <w:t>کلمات اختصاری</w:t>
      </w:r>
      <w:r w:rsidRPr="00273FC3">
        <w:rPr>
          <w:rFonts w:cs="B Nazanin" w:hint="cs"/>
          <w:rtl/>
        </w:rPr>
        <w:t xml:space="preserve"> در چ</w:t>
      </w:r>
      <w:r>
        <w:rPr>
          <w:rFonts w:cs="B Nazanin" w:hint="cs"/>
          <w:rtl/>
        </w:rPr>
        <w:t>کی</w:t>
      </w:r>
      <w:r w:rsidRPr="00273FC3">
        <w:rPr>
          <w:rFonts w:cs="B Nazanin" w:hint="cs"/>
          <w:rtl/>
        </w:rPr>
        <w:t xml:space="preserve">ده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لمات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استفاده شده است،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امل آن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(پرانتز) آورده شود.</w:t>
      </w:r>
    </w:p>
    <w:p w14:paraId="7869E613" w14:textId="77777777" w:rsidR="00DD4D55" w:rsidRPr="00273FC3" w:rsidRDefault="00DD4D55" w:rsidP="000948FD">
      <w:pPr>
        <w:pStyle w:val="Heading2"/>
        <w:numPr>
          <w:ilvl w:val="1"/>
          <w:numId w:val="2"/>
        </w:numPr>
        <w:rPr>
          <w:rFonts w:cs="B Nazanin"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مقدمه</w:t>
      </w:r>
    </w:p>
    <w:p w14:paraId="040D1C09" w14:textId="77777777" w:rsidR="005E4F3F" w:rsidRDefault="005E4F3F" w:rsidP="00DD4D55">
      <w:pPr>
        <w:pStyle w:val="Text"/>
        <w:rPr>
          <w:rFonts w:cs="B Nazanin"/>
          <w:rtl/>
        </w:rPr>
      </w:pPr>
      <w:r w:rsidRPr="005E4F3F">
        <w:rPr>
          <w:rFonts w:cs="B Nazanin"/>
          <w:rtl/>
        </w:rPr>
        <w:t>در بخش مقدمه مقاله م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با</w:t>
      </w:r>
      <w:r w:rsidRPr="005E4F3F">
        <w:rPr>
          <w:rFonts w:cs="B Nazanin" w:hint="cs"/>
          <w:rtl/>
        </w:rPr>
        <w:t>ید</w:t>
      </w:r>
      <w:r w:rsidRPr="005E4F3F">
        <w:rPr>
          <w:rFonts w:cs="B Nazanin"/>
          <w:rtl/>
        </w:rPr>
        <w:t xml:space="preserve"> صورت مسئله شامل مشکل، نقطه ضعف و </w:t>
      </w:r>
      <w:r w:rsidRPr="005E4F3F">
        <w:rPr>
          <w:rFonts w:cs="B Nazanin" w:hint="cs"/>
          <w:rtl/>
        </w:rPr>
        <w:t>یا</w:t>
      </w:r>
      <w:r w:rsidRPr="005E4F3F">
        <w:rPr>
          <w:rFonts w:cs="B Nazanin"/>
          <w:rtl/>
        </w:rPr>
        <w:t xml:space="preserve"> چالش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که بر اساس تجرب</w:t>
      </w:r>
      <w:r w:rsidRPr="005E4F3F">
        <w:rPr>
          <w:rFonts w:cs="B Nazanin" w:hint="cs"/>
          <w:rtl/>
        </w:rPr>
        <w:t>یات</w:t>
      </w:r>
      <w:r w:rsidRPr="005E4F3F">
        <w:rPr>
          <w:rFonts w:cs="B Nazanin"/>
          <w:rtl/>
        </w:rPr>
        <w:t xml:space="preserve"> گذشته، شبکه ها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برق (انتقال، توز</w:t>
      </w:r>
      <w:r w:rsidRPr="005E4F3F">
        <w:rPr>
          <w:rFonts w:cs="B Nazanin" w:hint="cs"/>
          <w:rtl/>
        </w:rPr>
        <w:t>یع</w:t>
      </w:r>
      <w:r w:rsidRPr="005E4F3F">
        <w:rPr>
          <w:rFonts w:cs="B Nazanin"/>
          <w:rtl/>
        </w:rPr>
        <w:t xml:space="preserve"> و </w:t>
      </w:r>
      <w:r w:rsidRPr="005E4F3F">
        <w:rPr>
          <w:rFonts w:cs="B Nazanin" w:hint="cs"/>
          <w:rtl/>
        </w:rPr>
        <w:t>یا</w:t>
      </w:r>
      <w:r w:rsidRPr="005E4F3F">
        <w:rPr>
          <w:rFonts w:cs="B Nazanin"/>
          <w:rtl/>
        </w:rPr>
        <w:t xml:space="preserve"> ن</w:t>
      </w:r>
      <w:r w:rsidRPr="005E4F3F">
        <w:rPr>
          <w:rFonts w:cs="B Nazanin" w:hint="cs"/>
          <w:rtl/>
        </w:rPr>
        <w:t>یروگاه</w:t>
      </w:r>
      <w:r>
        <w:rPr>
          <w:rFonts w:ascii="Cambria" w:hAnsi="Cambria" w:cs="Cambria"/>
          <w:rtl/>
        </w:rPr>
        <w:softHyphen/>
      </w:r>
      <w:r w:rsidRPr="005E4F3F">
        <w:rPr>
          <w:rFonts w:cs="B Nazanin" w:hint="cs"/>
          <w:rtl/>
        </w:rPr>
        <w:t>ها</w:t>
      </w:r>
      <w:r w:rsidRPr="005E4F3F">
        <w:rPr>
          <w:rFonts w:cs="B Nazanin"/>
          <w:rtl/>
        </w:rPr>
        <w:t>) و همچن</w:t>
      </w:r>
      <w:r w:rsidRPr="005E4F3F">
        <w:rPr>
          <w:rFonts w:cs="B Nazanin" w:hint="cs"/>
          <w:rtl/>
        </w:rPr>
        <w:t>ین</w:t>
      </w:r>
      <w:r w:rsidRPr="005E4F3F">
        <w:rPr>
          <w:rFonts w:cs="B Nazanin"/>
          <w:rtl/>
        </w:rPr>
        <w:t xml:space="preserve"> صنا</w:t>
      </w:r>
      <w:r w:rsidRPr="005E4F3F">
        <w:rPr>
          <w:rFonts w:cs="B Nazanin" w:hint="cs"/>
          <w:rtl/>
        </w:rPr>
        <w:t>یع</w:t>
      </w:r>
      <w:r w:rsidRPr="005E4F3F">
        <w:rPr>
          <w:rFonts w:cs="B Nazanin"/>
          <w:rtl/>
        </w:rPr>
        <w:t xml:space="preserve"> وابسته به صنعت برق در حوزه حفاظت و اتوماس</w:t>
      </w:r>
      <w:r w:rsidRPr="005E4F3F">
        <w:rPr>
          <w:rFonts w:cs="B Nazanin" w:hint="cs"/>
          <w:rtl/>
        </w:rPr>
        <w:t>یون</w:t>
      </w:r>
      <w:r w:rsidRPr="005E4F3F">
        <w:rPr>
          <w:rFonts w:cs="B Nazanin"/>
          <w:rtl/>
        </w:rPr>
        <w:t xml:space="preserve"> با انها مواجه بوده است با ذکر مستندات و موارد تکرار در ش</w:t>
      </w:r>
      <w:r w:rsidRPr="005E4F3F">
        <w:rPr>
          <w:rFonts w:cs="B Nazanin" w:hint="cs"/>
          <w:rtl/>
        </w:rPr>
        <w:t>بکه</w:t>
      </w:r>
      <w:r w:rsidRPr="005E4F3F">
        <w:rPr>
          <w:rFonts w:cs="B Nazanin"/>
          <w:rtl/>
        </w:rPr>
        <w:t xml:space="preserve"> و با تشر</w:t>
      </w:r>
      <w:r w:rsidRPr="005E4F3F">
        <w:rPr>
          <w:rFonts w:cs="B Nazanin" w:hint="cs"/>
          <w:rtl/>
        </w:rPr>
        <w:t>یح</w:t>
      </w:r>
      <w:r w:rsidRPr="005E4F3F">
        <w:rPr>
          <w:rFonts w:cs="B Nazanin"/>
          <w:rtl/>
        </w:rPr>
        <w:t xml:space="preserve"> جزئ</w:t>
      </w:r>
      <w:r w:rsidRPr="005E4F3F">
        <w:rPr>
          <w:rFonts w:cs="B Nazanin" w:hint="cs"/>
          <w:rtl/>
        </w:rPr>
        <w:t>یات</w:t>
      </w:r>
      <w:r w:rsidRPr="005E4F3F">
        <w:rPr>
          <w:rFonts w:cs="B Nazanin"/>
          <w:rtl/>
        </w:rPr>
        <w:t xml:space="preserve"> آن به روشن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توض</w:t>
      </w:r>
      <w:r w:rsidRPr="005E4F3F">
        <w:rPr>
          <w:rFonts w:cs="B Nazanin" w:hint="cs"/>
          <w:rtl/>
        </w:rPr>
        <w:t>یح</w:t>
      </w:r>
      <w:r w:rsidRPr="005E4F3F">
        <w:rPr>
          <w:rFonts w:cs="B Nazanin"/>
          <w:rtl/>
        </w:rPr>
        <w:t xml:space="preserve"> داده شود. همچن</w:t>
      </w:r>
      <w:r w:rsidRPr="005E4F3F">
        <w:rPr>
          <w:rFonts w:cs="B Nazanin" w:hint="cs"/>
          <w:rtl/>
        </w:rPr>
        <w:t>ین</w:t>
      </w:r>
      <w:r w:rsidRPr="005E4F3F">
        <w:rPr>
          <w:rFonts w:cs="B Nazanin"/>
          <w:rtl/>
        </w:rPr>
        <w:t xml:space="preserve"> لازم است که اهم</w:t>
      </w:r>
      <w:r w:rsidRPr="005E4F3F">
        <w:rPr>
          <w:rFonts w:cs="B Nazanin" w:hint="cs"/>
          <w:rtl/>
        </w:rPr>
        <w:t>یت</w:t>
      </w:r>
      <w:r w:rsidRPr="005E4F3F">
        <w:rPr>
          <w:rFonts w:cs="B Nazanin"/>
          <w:rtl/>
        </w:rPr>
        <w:t xml:space="preserve"> و نقش ان مشکل در عدم کارائ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شبکه ها</w:t>
      </w:r>
      <w:r w:rsidRPr="005E4F3F">
        <w:rPr>
          <w:rFonts w:cs="B Nazanin" w:hint="cs"/>
          <w:rtl/>
        </w:rPr>
        <w:t>ی</w:t>
      </w:r>
      <w:r w:rsidRPr="005E4F3F">
        <w:rPr>
          <w:rFonts w:cs="B Nazanin"/>
          <w:rtl/>
        </w:rPr>
        <w:t xml:space="preserve"> برق توض</w:t>
      </w:r>
      <w:r w:rsidRPr="005E4F3F">
        <w:rPr>
          <w:rFonts w:cs="B Nazanin" w:hint="cs"/>
          <w:rtl/>
        </w:rPr>
        <w:t>یح</w:t>
      </w:r>
      <w:r w:rsidRPr="005E4F3F">
        <w:rPr>
          <w:rFonts w:cs="B Nazanin"/>
          <w:rtl/>
        </w:rPr>
        <w:t xml:space="preserve"> داده شود. اندازه بخش مقدمه مقاله م</w:t>
      </w:r>
      <w:r w:rsidRPr="005E4F3F">
        <w:rPr>
          <w:rFonts w:cs="B Nazanin" w:hint="cs"/>
          <w:rtl/>
        </w:rPr>
        <w:t>ی</w:t>
      </w:r>
      <w:r>
        <w:rPr>
          <w:rFonts w:ascii="Cambria" w:hAnsi="Cambria" w:cs="Cambria"/>
          <w:rtl/>
        </w:rPr>
        <w:softHyphen/>
      </w:r>
      <w:r w:rsidRPr="005E4F3F">
        <w:rPr>
          <w:rFonts w:cs="B Nazanin" w:hint="cs"/>
          <w:rtl/>
        </w:rPr>
        <w:t>تواند</w:t>
      </w:r>
      <w:r w:rsidRPr="005E4F3F">
        <w:rPr>
          <w:rFonts w:cs="B Nazanin"/>
          <w:rtl/>
        </w:rPr>
        <w:t xml:space="preserve"> حدودا شامل 400 کلمه باشد.</w:t>
      </w:r>
    </w:p>
    <w:p w14:paraId="5EB8B8A9" w14:textId="31530C71" w:rsidR="00DD4D55" w:rsidRPr="00273FC3" w:rsidRDefault="0003316A" w:rsidP="000948FD">
      <w:pPr>
        <w:pStyle w:val="Heading2"/>
        <w:numPr>
          <w:ilvl w:val="1"/>
          <w:numId w:val="2"/>
        </w:numPr>
        <w:rPr>
          <w:rFonts w:cs="B Nazanin"/>
          <w:rtl/>
        </w:rPr>
      </w:pPr>
      <w:r>
        <w:rPr>
          <w:rFonts w:cs="B Nazanin" w:hint="cs"/>
          <w:rtl/>
        </w:rPr>
        <w:t>بخش</w:t>
      </w:r>
      <w:r w:rsidR="00DD4D55" w:rsidRPr="00273FC3">
        <w:rPr>
          <w:rFonts w:cs="B Nazanin" w:hint="cs"/>
          <w:rtl/>
        </w:rPr>
        <w:t xml:space="preserve"> </w:t>
      </w:r>
      <w:r w:rsidR="00BB6869" w:rsidRPr="00BB6869">
        <w:rPr>
          <w:rFonts w:cs="B Nazanin"/>
          <w:rtl/>
        </w:rPr>
        <w:t>تعر</w:t>
      </w:r>
      <w:r w:rsidR="00BB6869" w:rsidRPr="00BB6869">
        <w:rPr>
          <w:rFonts w:cs="B Nazanin" w:hint="cs"/>
          <w:rtl/>
        </w:rPr>
        <w:t>یف</w:t>
      </w:r>
      <w:r w:rsidR="00BB6869" w:rsidRPr="00BB6869">
        <w:rPr>
          <w:rFonts w:cs="B Nazanin"/>
          <w:rtl/>
        </w:rPr>
        <w:t xml:space="preserve"> مشکل و چالش مورد بررس</w:t>
      </w:r>
      <w:r w:rsidR="00BB6869" w:rsidRPr="00BB6869">
        <w:rPr>
          <w:rFonts w:cs="B Nazanin" w:hint="cs"/>
          <w:rtl/>
        </w:rPr>
        <w:t>ی</w:t>
      </w:r>
    </w:p>
    <w:p w14:paraId="5574C7A0" w14:textId="541EBBF4" w:rsidR="00831335" w:rsidRDefault="00831335" w:rsidP="00831335">
      <w:pPr>
        <w:pStyle w:val="Text"/>
        <w:rPr>
          <w:rFonts w:cs="B Nazanin"/>
          <w:szCs w:val="20"/>
          <w:rtl/>
        </w:rPr>
      </w:pPr>
      <w:r>
        <w:rPr>
          <w:rFonts w:cs="B Nazanin" w:hint="cs"/>
          <w:rtl/>
        </w:rPr>
        <w:t>در</w:t>
      </w:r>
      <w:r w:rsidRPr="00831335">
        <w:rPr>
          <w:rFonts w:cs="B Nazanin"/>
          <w:rtl/>
        </w:rPr>
        <w:t xml:space="preserve"> ا</w:t>
      </w:r>
      <w:r w:rsidRPr="00831335">
        <w:rPr>
          <w:rFonts w:cs="B Nazanin" w:hint="cs"/>
          <w:rtl/>
        </w:rPr>
        <w:t>ین</w:t>
      </w:r>
      <w:r w:rsidRPr="00831335">
        <w:rPr>
          <w:rFonts w:cs="B Nazanin"/>
          <w:rtl/>
        </w:rPr>
        <w:t xml:space="preserve"> بخش از مقاله، تجرب</w:t>
      </w:r>
      <w:r w:rsidRPr="00831335">
        <w:rPr>
          <w:rFonts w:cs="B Nazanin" w:hint="cs"/>
          <w:rtl/>
        </w:rPr>
        <w:t>یات</w:t>
      </w:r>
      <w:r w:rsidRPr="00831335">
        <w:rPr>
          <w:rFonts w:cs="B Nazanin"/>
          <w:rtl/>
        </w:rPr>
        <w:t xml:space="preserve"> عمل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و مهندس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در مواجه با چالشها، مشکلات و نقاط ضعف موجود در حوزه تخصص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با</w:t>
      </w:r>
      <w:r w:rsidRPr="00831335">
        <w:rPr>
          <w:rFonts w:cs="B Nazanin" w:hint="cs"/>
          <w:rtl/>
        </w:rPr>
        <w:t>ید</w:t>
      </w:r>
      <w:r w:rsidRPr="00831335">
        <w:rPr>
          <w:rFonts w:cs="B Nazanin"/>
          <w:rtl/>
        </w:rPr>
        <w:t xml:space="preserve"> بطور شفاف و مستند همراه با مثالها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ع</w:t>
      </w:r>
      <w:r w:rsidRPr="00831335">
        <w:rPr>
          <w:rFonts w:cs="B Nazanin" w:hint="cs"/>
          <w:rtl/>
        </w:rPr>
        <w:t>ینی</w:t>
      </w:r>
      <w:r w:rsidRPr="00831335">
        <w:rPr>
          <w:rFonts w:cs="B Nazanin"/>
          <w:rtl/>
        </w:rPr>
        <w:t xml:space="preserve"> و در صورت امکان بصورت  کم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از تجرب</w:t>
      </w:r>
      <w:r w:rsidRPr="00831335">
        <w:rPr>
          <w:rFonts w:cs="B Nazanin" w:hint="cs"/>
          <w:rtl/>
        </w:rPr>
        <w:t>یات</w:t>
      </w:r>
      <w:r w:rsidRPr="00831335">
        <w:rPr>
          <w:rFonts w:cs="B Nazanin"/>
          <w:rtl/>
        </w:rPr>
        <w:t xml:space="preserve"> و رو</w:t>
      </w:r>
      <w:r w:rsidRPr="00831335">
        <w:rPr>
          <w:rFonts w:cs="B Nazanin" w:hint="cs"/>
          <w:rtl/>
        </w:rPr>
        <w:t>یدادهای</w:t>
      </w:r>
      <w:r w:rsidRPr="00831335">
        <w:rPr>
          <w:rFonts w:cs="B Nazanin"/>
          <w:rtl/>
        </w:rPr>
        <w:t xml:space="preserve"> اتفاق افتاده شده در صنعت ارا</w:t>
      </w:r>
      <w:r w:rsidRPr="00831335">
        <w:rPr>
          <w:rFonts w:cs="B Nazanin" w:hint="cs"/>
          <w:rtl/>
        </w:rPr>
        <w:t>یه</w:t>
      </w:r>
      <w:r w:rsidRPr="00831335">
        <w:rPr>
          <w:rFonts w:cs="B Nazanin"/>
          <w:rtl/>
        </w:rPr>
        <w:t xml:space="preserve"> گردد.  محتوا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مقالات کوتاه صنع</w:t>
      </w:r>
      <w:r w:rsidRPr="00831335">
        <w:rPr>
          <w:rFonts w:cs="B Nazanin" w:hint="cs"/>
          <w:rtl/>
        </w:rPr>
        <w:t>تی</w:t>
      </w:r>
      <w:r w:rsidRPr="00831335">
        <w:rPr>
          <w:rFonts w:cs="B Nazanin"/>
          <w:rtl/>
        </w:rPr>
        <w:t xml:space="preserve"> بر خلاف مقالات کامل علم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ن</w:t>
      </w:r>
      <w:r w:rsidRPr="00831335">
        <w:rPr>
          <w:rFonts w:cs="B Nazanin" w:hint="cs"/>
          <w:rtl/>
        </w:rPr>
        <w:t>یازی</w:t>
      </w:r>
      <w:r w:rsidRPr="00831335">
        <w:rPr>
          <w:rFonts w:cs="B Nazanin"/>
          <w:rtl/>
        </w:rPr>
        <w:t xml:space="preserve"> به مرور کارها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گذشته، مدلساز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ر</w:t>
      </w:r>
      <w:r w:rsidRPr="00831335">
        <w:rPr>
          <w:rFonts w:cs="B Nazanin" w:hint="cs"/>
          <w:rtl/>
        </w:rPr>
        <w:t>یاضی</w:t>
      </w:r>
      <w:r w:rsidRPr="00831335">
        <w:rPr>
          <w:rFonts w:cs="B Nazanin"/>
          <w:rtl/>
        </w:rPr>
        <w:t xml:space="preserve"> و محاسبات شب</w:t>
      </w:r>
      <w:r w:rsidRPr="00831335">
        <w:rPr>
          <w:rFonts w:cs="B Nazanin" w:hint="cs"/>
          <w:rtl/>
        </w:rPr>
        <w:t>یه</w:t>
      </w:r>
      <w:r w:rsidRPr="00831335">
        <w:rPr>
          <w:rFonts w:cs="B Nazanin"/>
          <w:rtl/>
        </w:rPr>
        <w:t xml:space="preserve"> ساز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ندارد. اما با</w:t>
      </w:r>
      <w:r w:rsidRPr="00831335">
        <w:rPr>
          <w:rFonts w:cs="B Nazanin" w:hint="cs"/>
          <w:rtl/>
        </w:rPr>
        <w:t>ید</w:t>
      </w:r>
      <w:r w:rsidRPr="00831335">
        <w:rPr>
          <w:rFonts w:cs="B Nazanin"/>
          <w:rtl/>
        </w:rPr>
        <w:t xml:space="preserve"> بطور مشخص در بر دارنده و ب</w:t>
      </w:r>
      <w:r w:rsidRPr="00831335">
        <w:rPr>
          <w:rFonts w:cs="B Nazanin" w:hint="cs"/>
          <w:rtl/>
        </w:rPr>
        <w:t>یانگر</w:t>
      </w:r>
      <w:r w:rsidRPr="00831335">
        <w:rPr>
          <w:rFonts w:cs="B Nazanin"/>
          <w:rtl/>
        </w:rPr>
        <w:t xml:space="preserve"> مشکل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واقع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از مسائل صنعت، </w:t>
      </w:r>
      <w:r w:rsidRPr="00831335">
        <w:rPr>
          <w:rFonts w:cs="B Nazanin" w:hint="cs"/>
          <w:rtl/>
        </w:rPr>
        <w:t>یک</w:t>
      </w:r>
      <w:r w:rsidRPr="00831335">
        <w:rPr>
          <w:rFonts w:cs="B Nazanin"/>
          <w:rtl/>
        </w:rPr>
        <w:t xml:space="preserve"> تجربه موفق، راهکار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جد</w:t>
      </w:r>
      <w:r w:rsidRPr="00831335">
        <w:rPr>
          <w:rFonts w:cs="B Nazanin" w:hint="cs"/>
          <w:rtl/>
        </w:rPr>
        <w:t>ید</w:t>
      </w:r>
      <w:r w:rsidRPr="00831335">
        <w:rPr>
          <w:rFonts w:cs="B Nazanin"/>
          <w:rtl/>
        </w:rPr>
        <w:t xml:space="preserve"> برا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حل مشکل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خاص و دستاوردها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آنها باشد. ارائه مطالب با</w:t>
      </w:r>
      <w:r w:rsidRPr="00831335">
        <w:rPr>
          <w:rFonts w:cs="B Nazanin" w:hint="cs"/>
          <w:rtl/>
        </w:rPr>
        <w:t>ید</w:t>
      </w:r>
      <w:r w:rsidRPr="00831335">
        <w:rPr>
          <w:rFonts w:cs="B Nazanin"/>
          <w:rtl/>
        </w:rPr>
        <w:t xml:space="preserve"> با ا</w:t>
      </w:r>
      <w:r w:rsidRPr="00831335">
        <w:rPr>
          <w:rFonts w:cs="B Nazanin" w:hint="cs"/>
          <w:rtl/>
        </w:rPr>
        <w:t>رائه</w:t>
      </w:r>
      <w:r w:rsidRPr="00831335">
        <w:rPr>
          <w:rFonts w:cs="B Nazanin"/>
          <w:rtl/>
        </w:rPr>
        <w:t xml:space="preserve"> دلا</w:t>
      </w:r>
      <w:r w:rsidRPr="00831335">
        <w:rPr>
          <w:rFonts w:cs="B Nazanin" w:hint="cs"/>
          <w:rtl/>
        </w:rPr>
        <w:t>یل</w:t>
      </w:r>
      <w:r w:rsidRPr="00831335">
        <w:rPr>
          <w:rFonts w:cs="B Nazanin"/>
          <w:rtl/>
        </w:rPr>
        <w:t xml:space="preserve"> و توض</w:t>
      </w:r>
      <w:r w:rsidRPr="00831335">
        <w:rPr>
          <w:rFonts w:cs="B Nazanin" w:hint="cs"/>
          <w:rtl/>
        </w:rPr>
        <w:t>یحات</w:t>
      </w:r>
      <w:r w:rsidRPr="00831335">
        <w:rPr>
          <w:rFonts w:cs="B Nazanin"/>
          <w:rtl/>
        </w:rPr>
        <w:t xml:space="preserve"> مستدل و نتا</w:t>
      </w:r>
      <w:r w:rsidRPr="00831335">
        <w:rPr>
          <w:rFonts w:cs="B Nazanin" w:hint="cs"/>
          <w:rtl/>
        </w:rPr>
        <w:t>یج</w:t>
      </w:r>
      <w:r w:rsidRPr="00831335">
        <w:rPr>
          <w:rFonts w:cs="B Nazanin"/>
          <w:rtl/>
        </w:rPr>
        <w:t xml:space="preserve"> تجرب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پ</w:t>
      </w:r>
      <w:r w:rsidRPr="00831335">
        <w:rPr>
          <w:rFonts w:cs="B Nazanin" w:hint="cs"/>
          <w:rtl/>
        </w:rPr>
        <w:t>یاده</w:t>
      </w:r>
      <w:r w:rsidRPr="00831335">
        <w:rPr>
          <w:rFonts w:cs="B Nazanin"/>
          <w:rtl/>
        </w:rPr>
        <w:t xml:space="preserve"> ساز</w:t>
      </w:r>
      <w:r w:rsidRPr="00831335">
        <w:rPr>
          <w:rFonts w:cs="B Nazanin" w:hint="cs"/>
          <w:rtl/>
        </w:rPr>
        <w:t>یهای</w:t>
      </w:r>
      <w:r w:rsidRPr="00831335">
        <w:rPr>
          <w:rFonts w:cs="B Nazanin"/>
          <w:rtl/>
        </w:rPr>
        <w:t xml:space="preserve"> عمل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باشد که مبنا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ارز</w:t>
      </w:r>
      <w:r w:rsidRPr="00831335">
        <w:rPr>
          <w:rFonts w:cs="B Nazanin" w:hint="cs"/>
          <w:rtl/>
        </w:rPr>
        <w:t>یابی</w:t>
      </w:r>
      <w:r w:rsidRPr="00831335">
        <w:rPr>
          <w:rFonts w:cs="B Nazanin"/>
          <w:rtl/>
        </w:rPr>
        <w:t xml:space="preserve"> ا</w:t>
      </w:r>
      <w:r w:rsidRPr="00831335">
        <w:rPr>
          <w:rFonts w:cs="B Nazanin" w:hint="cs"/>
          <w:rtl/>
        </w:rPr>
        <w:t>ین</w:t>
      </w:r>
      <w:r w:rsidRPr="00831335">
        <w:rPr>
          <w:rFonts w:cs="B Nazanin"/>
          <w:rtl/>
        </w:rPr>
        <w:t xml:space="preserve"> مقالات ن</w:t>
      </w:r>
      <w:r w:rsidRPr="00831335">
        <w:rPr>
          <w:rFonts w:cs="B Nazanin" w:hint="cs"/>
          <w:rtl/>
        </w:rPr>
        <w:t>یز</w:t>
      </w:r>
      <w:r w:rsidRPr="00831335">
        <w:rPr>
          <w:rFonts w:cs="B Nazanin"/>
          <w:rtl/>
        </w:rPr>
        <w:t xml:space="preserve"> قرار م</w:t>
      </w:r>
      <w:r w:rsidRPr="00831335">
        <w:rPr>
          <w:rFonts w:cs="B Nazanin" w:hint="cs"/>
          <w:rtl/>
        </w:rPr>
        <w:t>ی</w:t>
      </w:r>
      <w:r>
        <w:rPr>
          <w:rFonts w:ascii="Cambria" w:hAnsi="Cambria" w:cs="Cambria"/>
          <w:rtl/>
        </w:rPr>
        <w:softHyphen/>
      </w:r>
      <w:r w:rsidRPr="00831335">
        <w:rPr>
          <w:rFonts w:cs="B Nazanin" w:hint="cs"/>
          <w:rtl/>
        </w:rPr>
        <w:t>گیرند</w:t>
      </w:r>
      <w:r w:rsidRPr="00831335">
        <w:rPr>
          <w:rFonts w:cs="B Nazanin"/>
          <w:rtl/>
        </w:rPr>
        <w:t>. در صورت ن</w:t>
      </w:r>
      <w:r w:rsidRPr="00831335">
        <w:rPr>
          <w:rFonts w:cs="B Nazanin" w:hint="cs"/>
          <w:rtl/>
        </w:rPr>
        <w:t>یاز</w:t>
      </w:r>
      <w:r w:rsidRPr="00831335">
        <w:rPr>
          <w:rFonts w:cs="B Nazanin"/>
          <w:rtl/>
        </w:rPr>
        <w:t xml:space="preserve"> استفاده از شکل و </w:t>
      </w:r>
      <w:r w:rsidRPr="00831335">
        <w:rPr>
          <w:rFonts w:cs="B Nazanin" w:hint="cs"/>
          <w:rtl/>
        </w:rPr>
        <w:t>یا</w:t>
      </w:r>
      <w:r w:rsidRPr="00831335">
        <w:rPr>
          <w:rFonts w:cs="B Nazanin"/>
          <w:rtl/>
        </w:rPr>
        <w:t xml:space="preserve">  جداول کم</w:t>
      </w:r>
      <w:r w:rsidRPr="00831335">
        <w:rPr>
          <w:rFonts w:cs="B Nazanin" w:hint="cs"/>
          <w:rtl/>
        </w:rPr>
        <w:t>ی</w:t>
      </w:r>
      <w:r w:rsidRPr="00831335">
        <w:rPr>
          <w:rFonts w:cs="B Nazanin"/>
          <w:rtl/>
        </w:rPr>
        <w:t xml:space="preserve"> م</w:t>
      </w:r>
      <w:r w:rsidRPr="00831335">
        <w:rPr>
          <w:rFonts w:cs="B Nazanin" w:hint="cs"/>
          <w:rtl/>
        </w:rPr>
        <w:t>ی</w:t>
      </w:r>
      <w:r>
        <w:rPr>
          <w:rFonts w:cs="B Nazanin"/>
          <w:rtl/>
        </w:rPr>
        <w:softHyphen/>
      </w:r>
      <w:r w:rsidRPr="00831335">
        <w:rPr>
          <w:rFonts w:cs="B Nazanin"/>
          <w:rtl/>
        </w:rPr>
        <w:t>تواند مف</w:t>
      </w:r>
      <w:r w:rsidRPr="00831335">
        <w:rPr>
          <w:rFonts w:cs="B Nazanin" w:hint="cs"/>
          <w:rtl/>
        </w:rPr>
        <w:t>ید</w:t>
      </w:r>
      <w:r w:rsidRPr="00831335">
        <w:rPr>
          <w:rFonts w:cs="B Nazanin"/>
          <w:rtl/>
        </w:rPr>
        <w:t xml:space="preserve"> باشد.  اندازه ا</w:t>
      </w:r>
      <w:r w:rsidRPr="00831335">
        <w:rPr>
          <w:rFonts w:cs="B Nazanin" w:hint="cs"/>
          <w:rtl/>
        </w:rPr>
        <w:t>ین</w:t>
      </w:r>
      <w:r w:rsidRPr="00831335">
        <w:rPr>
          <w:rFonts w:cs="B Nazanin"/>
          <w:rtl/>
        </w:rPr>
        <w:t xml:space="preserve"> بخش مقاله م</w:t>
      </w:r>
      <w:r w:rsidRPr="00831335">
        <w:rPr>
          <w:rFonts w:cs="B Nazanin" w:hint="cs"/>
          <w:rtl/>
        </w:rPr>
        <w:t>یتواند</w:t>
      </w:r>
      <w:r w:rsidRPr="00831335">
        <w:rPr>
          <w:rFonts w:cs="B Nazanin"/>
          <w:rtl/>
        </w:rPr>
        <w:t xml:space="preserve"> حدودا شامل 600 کلمه باشد</w:t>
      </w:r>
      <w:r w:rsidRPr="00831335">
        <w:rPr>
          <w:rFonts w:cs="B Nazanin"/>
          <w:szCs w:val="20"/>
          <w:rtl/>
        </w:rPr>
        <w:t>.</w:t>
      </w:r>
    </w:p>
    <w:p w14:paraId="3A1D65C5" w14:textId="6B2C71FC" w:rsidR="00BB6869" w:rsidRDefault="0003316A" w:rsidP="000948FD">
      <w:pPr>
        <w:pStyle w:val="Heading2"/>
        <w:numPr>
          <w:ilvl w:val="1"/>
          <w:numId w:val="2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بخش </w:t>
      </w:r>
      <w:r w:rsidR="00BB6869" w:rsidRPr="00BB6869">
        <w:rPr>
          <w:rFonts w:cs="B Nazanin" w:hint="cs"/>
          <w:rtl/>
        </w:rPr>
        <w:t>ارا</w:t>
      </w:r>
      <w:r w:rsidR="00BB6869">
        <w:rPr>
          <w:rFonts w:cs="B Nazanin" w:hint="cs"/>
          <w:rtl/>
        </w:rPr>
        <w:t>ئ</w:t>
      </w:r>
      <w:r w:rsidR="00BB6869" w:rsidRPr="00BB6869">
        <w:rPr>
          <w:rFonts w:cs="B Nazanin" w:hint="cs"/>
          <w:rtl/>
        </w:rPr>
        <w:t>ه تجربیات و راه حل برای چالش و مشکل و دستاورد حاصله</w:t>
      </w:r>
    </w:p>
    <w:p w14:paraId="785846ED" w14:textId="477D3143" w:rsidR="00BB6869" w:rsidRPr="00BB6869" w:rsidRDefault="00BB6869" w:rsidP="00BB6869">
      <w:pPr>
        <w:pStyle w:val="Text"/>
        <w:rPr>
          <w:rFonts w:cs="B Nazanin"/>
          <w:rtl/>
        </w:rPr>
      </w:pPr>
      <w:r w:rsidRPr="00BB6869">
        <w:rPr>
          <w:rFonts w:cs="B Nazanin"/>
          <w:rtl/>
        </w:rPr>
        <w:t>در ا</w:t>
      </w:r>
      <w:r w:rsidRPr="00BB6869">
        <w:rPr>
          <w:rFonts w:cs="B Nazanin" w:hint="cs"/>
          <w:rtl/>
        </w:rPr>
        <w:t>ین</w:t>
      </w:r>
      <w:r w:rsidRPr="00BB6869">
        <w:rPr>
          <w:rFonts w:cs="B Nazanin"/>
          <w:rtl/>
        </w:rPr>
        <w:t xml:space="preserve"> بخش تجرب</w:t>
      </w:r>
      <w:r w:rsidRPr="00BB6869">
        <w:rPr>
          <w:rFonts w:cs="B Nazanin" w:hint="cs"/>
          <w:rtl/>
        </w:rPr>
        <w:t>یات،</w:t>
      </w:r>
      <w:r w:rsidRPr="00BB6869">
        <w:rPr>
          <w:rFonts w:cs="B Nazanin"/>
          <w:rtl/>
        </w:rPr>
        <w:t xml:space="preserve"> دستورالعمل ها و راه حلها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موفق پ</w:t>
      </w:r>
      <w:r w:rsidRPr="00BB6869">
        <w:rPr>
          <w:rFonts w:cs="B Nazanin" w:hint="cs"/>
          <w:rtl/>
        </w:rPr>
        <w:t>یاده</w:t>
      </w:r>
      <w:r w:rsidRPr="00BB6869">
        <w:rPr>
          <w:rFonts w:cs="B Nazanin"/>
          <w:rtl/>
        </w:rPr>
        <w:t xml:space="preserve"> ساز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شده برا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حل مشکل و چالش مورد بررس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ارا</w:t>
      </w:r>
      <w:r>
        <w:rPr>
          <w:rFonts w:cs="B Nazanin" w:hint="cs"/>
          <w:rtl/>
        </w:rPr>
        <w:t>ئ</w:t>
      </w:r>
      <w:r w:rsidRPr="00BB6869">
        <w:rPr>
          <w:rFonts w:cs="B Nazanin" w:hint="cs"/>
          <w:rtl/>
        </w:rPr>
        <w:t>ه</w:t>
      </w:r>
      <w:r w:rsidRPr="00BB6869">
        <w:rPr>
          <w:rFonts w:cs="B Nazanin"/>
          <w:rtl/>
        </w:rPr>
        <w:t xml:space="preserve"> م</w:t>
      </w:r>
      <w:r w:rsidRPr="00BB6869">
        <w:rPr>
          <w:rFonts w:cs="B Nazanin" w:hint="cs"/>
          <w:rtl/>
        </w:rPr>
        <w:t>ی</w:t>
      </w:r>
      <w:r>
        <w:rPr>
          <w:rFonts w:ascii="Cambria" w:hAnsi="Cambria" w:cs="Cambria"/>
          <w:rtl/>
        </w:rPr>
        <w:softHyphen/>
      </w:r>
      <w:r w:rsidRPr="00BB6869">
        <w:rPr>
          <w:rFonts w:cs="B Nazanin" w:hint="cs"/>
          <w:rtl/>
        </w:rPr>
        <w:t>گردد</w:t>
      </w:r>
      <w:r w:rsidRPr="00BB6869">
        <w:rPr>
          <w:rFonts w:cs="B Nazanin"/>
          <w:rtl/>
        </w:rPr>
        <w:t>.  ارائه راه حل ها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پ</w:t>
      </w:r>
      <w:r w:rsidRPr="00BB6869">
        <w:rPr>
          <w:rFonts w:cs="B Nazanin" w:hint="cs"/>
          <w:rtl/>
        </w:rPr>
        <w:t>یاده</w:t>
      </w:r>
      <w:r w:rsidRPr="00BB6869">
        <w:rPr>
          <w:rFonts w:cs="B Nazanin"/>
          <w:rtl/>
        </w:rPr>
        <w:t xml:space="preserve"> ساز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شده و </w:t>
      </w:r>
      <w:r w:rsidRPr="00BB6869">
        <w:rPr>
          <w:rFonts w:cs="B Nazanin" w:hint="cs"/>
          <w:rtl/>
        </w:rPr>
        <w:t>یا</w:t>
      </w:r>
      <w:r w:rsidRPr="00BB6869">
        <w:rPr>
          <w:rFonts w:cs="B Nazanin"/>
          <w:rtl/>
        </w:rPr>
        <w:t xml:space="preserve"> پ</w:t>
      </w:r>
      <w:r w:rsidRPr="00BB6869">
        <w:rPr>
          <w:rFonts w:cs="B Nazanin" w:hint="cs"/>
          <w:rtl/>
        </w:rPr>
        <w:t>یشنهادی</w:t>
      </w:r>
      <w:r w:rsidRPr="00BB6869">
        <w:rPr>
          <w:rFonts w:cs="B Nazanin"/>
          <w:rtl/>
        </w:rPr>
        <w:t xml:space="preserve"> برا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رفع مشکلات و چالشها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مورد بحث با</w:t>
      </w:r>
      <w:r w:rsidRPr="00BB6869">
        <w:rPr>
          <w:rFonts w:cs="B Nazanin" w:hint="cs"/>
          <w:rtl/>
        </w:rPr>
        <w:t>ید</w:t>
      </w:r>
      <w:r w:rsidRPr="00BB6869">
        <w:rPr>
          <w:rFonts w:cs="B Nazanin"/>
          <w:rtl/>
        </w:rPr>
        <w:t xml:space="preserve"> با تشر</w:t>
      </w:r>
      <w:r w:rsidRPr="00BB6869">
        <w:rPr>
          <w:rFonts w:cs="B Nazanin" w:hint="cs"/>
          <w:rtl/>
        </w:rPr>
        <w:t>یح</w:t>
      </w:r>
      <w:r w:rsidRPr="00BB6869">
        <w:rPr>
          <w:rFonts w:cs="B Nazanin"/>
          <w:rtl/>
        </w:rPr>
        <w:t xml:space="preserve"> دلا</w:t>
      </w:r>
      <w:r w:rsidRPr="00BB6869">
        <w:rPr>
          <w:rFonts w:cs="B Nazanin" w:hint="cs"/>
          <w:rtl/>
        </w:rPr>
        <w:t>یل</w:t>
      </w:r>
      <w:r w:rsidRPr="00BB6869">
        <w:rPr>
          <w:rFonts w:cs="B Nazanin"/>
          <w:rtl/>
        </w:rPr>
        <w:t xml:space="preserve"> و توض</w:t>
      </w:r>
      <w:r w:rsidRPr="00BB6869">
        <w:rPr>
          <w:rFonts w:cs="B Nazanin" w:hint="cs"/>
          <w:rtl/>
        </w:rPr>
        <w:t>یحات</w:t>
      </w:r>
      <w:r w:rsidRPr="00BB6869">
        <w:rPr>
          <w:rFonts w:cs="B Nazanin"/>
          <w:rtl/>
        </w:rPr>
        <w:t xml:space="preserve"> مهندس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مستدل همراه باشد. توض</w:t>
      </w:r>
      <w:r w:rsidRPr="00BB6869">
        <w:rPr>
          <w:rFonts w:cs="B Nazanin" w:hint="cs"/>
          <w:rtl/>
        </w:rPr>
        <w:t>یحات</w:t>
      </w:r>
      <w:r w:rsidRPr="00BB6869">
        <w:rPr>
          <w:rFonts w:cs="B Nazanin"/>
          <w:rtl/>
        </w:rPr>
        <w:t xml:space="preserve"> ا</w:t>
      </w:r>
      <w:r w:rsidRPr="00BB6869">
        <w:rPr>
          <w:rFonts w:cs="B Nazanin" w:hint="cs"/>
          <w:rtl/>
        </w:rPr>
        <w:t>ین</w:t>
      </w:r>
      <w:r w:rsidRPr="00BB6869">
        <w:rPr>
          <w:rFonts w:cs="B Nazanin"/>
          <w:rtl/>
        </w:rPr>
        <w:t xml:space="preserve"> بخش با</w:t>
      </w:r>
      <w:r w:rsidRPr="00BB6869">
        <w:rPr>
          <w:rFonts w:cs="B Nazanin" w:hint="cs"/>
          <w:rtl/>
        </w:rPr>
        <w:t>ید</w:t>
      </w:r>
      <w:r w:rsidRPr="00BB6869">
        <w:rPr>
          <w:rFonts w:cs="B Nazanin"/>
          <w:rtl/>
        </w:rPr>
        <w:t xml:space="preserve"> بطور شفاف جرئ</w:t>
      </w:r>
      <w:r w:rsidRPr="00BB6869">
        <w:rPr>
          <w:rFonts w:cs="B Nazanin" w:hint="cs"/>
          <w:rtl/>
        </w:rPr>
        <w:t>یات</w:t>
      </w:r>
      <w:r w:rsidRPr="00BB6869">
        <w:rPr>
          <w:rFonts w:cs="B Nazanin"/>
          <w:rtl/>
        </w:rPr>
        <w:t xml:space="preserve"> روش و راه حل اجرا شده همراه با نتا</w:t>
      </w:r>
      <w:r w:rsidRPr="00BB6869">
        <w:rPr>
          <w:rFonts w:cs="B Nazanin" w:hint="cs"/>
          <w:rtl/>
        </w:rPr>
        <w:t>یج</w:t>
      </w:r>
      <w:r w:rsidRPr="00BB6869">
        <w:rPr>
          <w:rFonts w:cs="B Nazanin"/>
          <w:rtl/>
        </w:rPr>
        <w:t xml:space="preserve"> و دستاوردها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حاصل از ان را توض</w:t>
      </w:r>
      <w:r w:rsidRPr="00BB6869">
        <w:rPr>
          <w:rFonts w:cs="B Nazanin" w:hint="cs"/>
          <w:rtl/>
        </w:rPr>
        <w:t>یح</w:t>
      </w:r>
      <w:r w:rsidRPr="00BB6869">
        <w:rPr>
          <w:rFonts w:cs="B Nazanin"/>
          <w:rtl/>
        </w:rPr>
        <w:t xml:space="preserve"> دهد. تجربه ها و نمونه ها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پ</w:t>
      </w:r>
      <w:r w:rsidRPr="00BB6869">
        <w:rPr>
          <w:rFonts w:cs="B Nazanin" w:hint="cs"/>
          <w:rtl/>
        </w:rPr>
        <w:t>یاده</w:t>
      </w:r>
      <w:r w:rsidRPr="00BB6869">
        <w:rPr>
          <w:rFonts w:cs="B Nazanin"/>
          <w:rtl/>
        </w:rPr>
        <w:t xml:space="preserve"> ساز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و اجرا شده با ذکر تعداد و محل اجرا و دستاوردها</w:t>
      </w:r>
      <w:r w:rsidRPr="00BB6869">
        <w:rPr>
          <w:rFonts w:cs="B Nazanin" w:hint="cs"/>
          <w:rtl/>
        </w:rPr>
        <w:t>ی</w:t>
      </w:r>
      <w:r w:rsidRPr="00BB6869">
        <w:rPr>
          <w:rFonts w:cs="B Nazanin"/>
          <w:rtl/>
        </w:rPr>
        <w:t xml:space="preserve"> حاصله با</w:t>
      </w:r>
      <w:r w:rsidRPr="00BB6869">
        <w:rPr>
          <w:rFonts w:cs="B Nazanin" w:hint="cs"/>
          <w:rtl/>
        </w:rPr>
        <w:t>ید</w:t>
      </w:r>
      <w:r w:rsidRPr="00BB6869">
        <w:rPr>
          <w:rFonts w:cs="B Nazanin"/>
          <w:rtl/>
        </w:rPr>
        <w:t xml:space="preserve"> توض</w:t>
      </w:r>
      <w:r w:rsidRPr="00BB6869">
        <w:rPr>
          <w:rFonts w:cs="B Nazanin" w:hint="cs"/>
          <w:rtl/>
        </w:rPr>
        <w:t>یح</w:t>
      </w:r>
      <w:r w:rsidRPr="00BB6869">
        <w:rPr>
          <w:rFonts w:cs="B Nazanin"/>
          <w:rtl/>
        </w:rPr>
        <w:t xml:space="preserve"> داده شوند. اندازه ا</w:t>
      </w:r>
      <w:r w:rsidRPr="00BB6869">
        <w:rPr>
          <w:rFonts w:cs="B Nazanin" w:hint="cs"/>
          <w:rtl/>
        </w:rPr>
        <w:t>ین</w:t>
      </w:r>
      <w:r w:rsidRPr="00BB6869">
        <w:rPr>
          <w:rFonts w:cs="B Nazanin"/>
          <w:rtl/>
        </w:rPr>
        <w:t xml:space="preserve"> بخش م</w:t>
      </w:r>
      <w:r w:rsidRPr="00BB6869">
        <w:rPr>
          <w:rFonts w:cs="B Nazanin" w:hint="cs"/>
          <w:rtl/>
        </w:rPr>
        <w:t>یتواند</w:t>
      </w:r>
      <w:r w:rsidRPr="00BB6869">
        <w:rPr>
          <w:rFonts w:cs="B Nazanin"/>
          <w:rtl/>
        </w:rPr>
        <w:t xml:space="preserve"> حدوداً  شامل 700 کلمه باشد.</w:t>
      </w:r>
    </w:p>
    <w:p w14:paraId="04DDCF41" w14:textId="77777777" w:rsidR="00DD4D55" w:rsidRPr="00273FC3" w:rsidRDefault="00DD4D55" w:rsidP="000948FD">
      <w:pPr>
        <w:pStyle w:val="Heading2"/>
        <w:numPr>
          <w:ilvl w:val="1"/>
          <w:numId w:val="2"/>
        </w:numPr>
        <w:rPr>
          <w:rFonts w:cs="B Nazanin"/>
          <w:rtl/>
        </w:rPr>
      </w:pPr>
      <w:r w:rsidRPr="00273FC3">
        <w:rPr>
          <w:rFonts w:cs="B Nazanin" w:hint="cs"/>
          <w:rtl/>
        </w:rPr>
        <w:t>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ژگ</w:t>
      </w:r>
      <w:r>
        <w:rPr>
          <w:rFonts w:cs="B Nazanin" w:hint="cs"/>
          <w:rtl/>
        </w:rPr>
        <w:t>ی</w:t>
      </w:r>
      <w:r w:rsidRPr="00273FC3">
        <w:rPr>
          <w:rFonts w:cs="B Nazanin"/>
          <w:rtl/>
        </w:rPr>
        <w:softHyphen/>
      </w:r>
      <w:r w:rsidRPr="00273FC3">
        <w:rPr>
          <w:rFonts w:cs="B Nazanin" w:hint="cs"/>
          <w:rtl/>
        </w:rPr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مراجع</w:t>
      </w:r>
    </w:p>
    <w:p w14:paraId="177D5365" w14:textId="137E7FEE" w:rsidR="00247719" w:rsidRPr="00247719" w:rsidRDefault="00DD4D55" w:rsidP="00247719">
      <w:pPr>
        <w:jc w:val="both"/>
        <w:rPr>
          <w:rFonts w:cs="B Nazanin"/>
        </w:rPr>
      </w:pPr>
      <w:r w:rsidRPr="00273FC3">
        <w:rPr>
          <w:rFonts w:cs="B Nazanin" w:hint="cs"/>
          <w:rtl/>
        </w:rPr>
        <w:t>بخش مراجع در انتها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مقاله قرار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رد و عنوان آن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شماره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ست. </w:t>
      </w:r>
      <w:r w:rsidR="00247719" w:rsidRPr="00247719">
        <w:rPr>
          <w:rFonts w:cs="B Nazanin" w:hint="cs"/>
          <w:rtl/>
        </w:rPr>
        <w:t>حداکثر تعداد مراجع برای مقاله کوتاه صنعتی 10 مرجع بوده و تمام مراجع حتماً باید در متن مقاله مورد ارجاع واقع شده باشند.</w:t>
      </w:r>
      <w:r w:rsidR="003F7C18">
        <w:rPr>
          <w:rFonts w:cs="B Nazanin" w:hint="cs"/>
          <w:rtl/>
        </w:rPr>
        <w:t xml:space="preserve"> </w:t>
      </w:r>
    </w:p>
    <w:p w14:paraId="2FABFEB9" w14:textId="77777777" w:rsidR="00DD4D55" w:rsidRPr="00273FC3" w:rsidRDefault="00DD4D55" w:rsidP="000948FD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و جدول</w:t>
      </w:r>
      <w:r w:rsidRPr="00273FC3">
        <w:rPr>
          <w:rFonts w:cs="B Nazanin" w:hint="cs"/>
          <w:rtl/>
        </w:rPr>
        <w:softHyphen/>
        <w:t>ها</w:t>
      </w:r>
    </w:p>
    <w:p w14:paraId="7457DF0A" w14:textId="2782BE61" w:rsidR="00DD4D55" w:rsidRPr="00273FC3" w:rsidRDefault="00DD4D55" w:rsidP="0083133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و جدول</w:t>
      </w:r>
      <w:r w:rsidRPr="00273FC3">
        <w:rPr>
          <w:rFonts w:cs="B Nazanin" w:hint="cs"/>
          <w:rtl/>
        </w:rPr>
        <w:softHyphen/>
        <w:t>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دارا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عنوان باشند. عنوان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در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و عنوان جدول</w:t>
      </w:r>
      <w:r w:rsidRPr="00273FC3">
        <w:rPr>
          <w:rFonts w:cs="B Nazanin" w:hint="cs"/>
          <w:rtl/>
        </w:rPr>
        <w:softHyphen/>
        <w:t>ها در بالا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جدول قرار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رند. در صورت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از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ل‌ها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</w:t>
      </w:r>
      <w:r w:rsidRPr="00273FC3">
        <w:rPr>
          <w:rFonts w:cs="B Nazanin" w:hint="cs"/>
          <w:rtl/>
        </w:rPr>
        <w:softHyphen/>
        <w:t>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سا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منابع استفاده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حتماً شماره آن مرجع را در عنوان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</w:t>
      </w:r>
      <w:r w:rsidR="00B20E35">
        <w:rPr>
          <w:rFonts w:cs="B Nazanin" w:hint="cs"/>
          <w:rtl/>
        </w:rPr>
        <w:t xml:space="preserve"> </w:t>
      </w:r>
    </w:p>
    <w:p w14:paraId="6A1468AF" w14:textId="0A660846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عنوان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جدول</w:t>
      </w:r>
      <w:r w:rsidR="001023A8">
        <w:rPr>
          <w:rFonts w:cs="B Nazanin" w:hint="cs"/>
          <w:rtl/>
        </w:rPr>
        <w:t xml:space="preserve"> و همچنین متن داخل آنها</w:t>
      </w:r>
      <w:r w:rsidRPr="00273FC3">
        <w:rPr>
          <w:rFonts w:cs="B Nazanin" w:hint="cs"/>
          <w:rtl/>
        </w:rPr>
        <w:t xml:space="preserve">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Figure Caption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شماره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جدول را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در هنگام ارجاع به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جدول از شماره آن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و از 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بردن عبارات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همچون «ش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ر» پره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تمام جدول</w:t>
      </w:r>
      <w:r w:rsidRPr="00273FC3">
        <w:rPr>
          <w:rFonts w:cs="B Nazanin" w:hint="cs"/>
          <w:rtl/>
        </w:rPr>
        <w:softHyphen/>
        <w:t>ها و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ل‌ها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در متن مورد ارجاع قرار 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رند.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جدول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نبا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قبل از ارجاع در متن ظاهر شود.</w:t>
      </w:r>
    </w:p>
    <w:p w14:paraId="3A38A8CC" w14:textId="77777777" w:rsidR="00DD4D55" w:rsidRPr="00273FC3" w:rsidRDefault="008D65E7" w:rsidP="00DD4D55">
      <w:pPr>
        <w:pStyle w:val="FigureText"/>
        <w:rPr>
          <w:rFonts w:cs="B Nazanin"/>
          <w:rtl/>
        </w:rPr>
      </w:pPr>
      <w:r>
        <w:rPr>
          <w:rFonts w:cs="B Nazanin"/>
          <w:noProof/>
          <w:lang w:bidi="ar-SA"/>
        </w:rPr>
        <mc:AlternateContent>
          <mc:Choice Requires="wpc">
            <w:drawing>
              <wp:inline distT="0" distB="0" distL="0" distR="0" wp14:anchorId="6B5F5DFF" wp14:editId="44A5FC64">
                <wp:extent cx="1374775" cy="3634740"/>
                <wp:effectExtent l="0" t="0" r="15875" b="22860"/>
                <wp:docPr id="27" name="Canv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30505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D1102D" w14:textId="77777777" w:rsidR="00DD4D55" w:rsidRPr="00F45CCB" w:rsidRDefault="00DD4D55" w:rsidP="00DD4D55">
                                <w:pPr>
                                  <w:pStyle w:val="FigureText"/>
                                  <w:bidi w:val="0"/>
                                </w:pPr>
                                <w:r>
                                  <w:t>Protection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30505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B9A613" w14:textId="77777777" w:rsidR="00DD4D55" w:rsidRPr="00F45CCB" w:rsidRDefault="00DD4D55" w:rsidP="00DD4D55">
                                <w:pPr>
                                  <w:pStyle w:val="Figur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t>OverCurrent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30505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2B34CC" w14:textId="77777777" w:rsidR="00DD4D55" w:rsidRPr="00F45CCB" w:rsidRDefault="00DD4D55" w:rsidP="00117ECD">
                                <w:pPr>
                                  <w:pStyle w:val="Figur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t>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344805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9480B11" w14:textId="77777777" w:rsidR="00DD4D55" w:rsidRPr="00F73605" w:rsidRDefault="00DD4D55" w:rsidP="00DD4D55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5BDD9724" w14:textId="77777777" w:rsidR="00DD4D55" w:rsidRPr="00F73605" w:rsidRDefault="00DD4D55" w:rsidP="00DD4D55">
                                <w:pPr>
                                  <w:pStyle w:val="Figur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350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3B89DF" w14:textId="77777777" w:rsidR="00DD4D55" w:rsidRPr="00F73605" w:rsidRDefault="00DD4D55" w:rsidP="00DD4D55">
                              <w:pPr>
                                <w:pStyle w:val="FigureText"/>
                                <w:bidi w:val="0"/>
                              </w:pPr>
                              <w:r>
                                <w:t>Distance Relay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15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8B34D3" w14:textId="77777777" w:rsidR="00DD4D55" w:rsidRPr="00F84880" w:rsidRDefault="00DD4D55" w:rsidP="00DD4D55">
                              <w:pPr>
                                <w:pStyle w:val="Figur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PMU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350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D34CF8" w14:textId="77777777" w:rsidR="00DD4D55" w:rsidRPr="00F73605" w:rsidRDefault="00117ECD" w:rsidP="00DD4D55">
                              <w:pPr>
                                <w:pStyle w:val="Figur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M</w:t>
                              </w:r>
                              <w:r w:rsidR="00DD4D55">
                                <w:t>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165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  <a:stCxn id="14" idx="2"/>
                        </wps:cNvCnPr>
                        <wps:spPr bwMode="auto">
                          <a:xfrm flipH="1">
                            <a:off x="685165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22"/>
                        <wps:cNvCnPr>
                          <a:cxnSpLocks noChangeShapeType="1"/>
                          <a:stCxn id="5" idx="2"/>
                        </wps:cNvCnPr>
                        <wps:spPr bwMode="auto">
                          <a:xfrm flipH="1">
                            <a:off x="685165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  <a:stCxn id="15" idx="2"/>
                        </wps:cNvCnPr>
                        <wps:spPr bwMode="auto">
                          <a:xfrm flipH="1">
                            <a:off x="685165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24"/>
                        <wps:cNvCnPr>
                          <a:cxnSpLocks noChangeShapeType="1"/>
                          <a:stCxn id="8" idx="2"/>
                        </wps:cNvCnPr>
                        <wps:spPr bwMode="auto">
                          <a:xfrm flipH="1">
                            <a:off x="685165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5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5165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5F5DFF" id="Canvas 23" o:spid="_x0000_s1026" editas="canvas" style="width:108.25pt;height:286.2pt;mso-position-horizontal-relative:char;mso-position-vertical-relative:line" coordsize="13747,36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47;height:36347;visibility:visible;mso-wrap-style:square">
                  <v:fill o:detectmouseclick="t"/>
                  <v:path o:connecttype="none"/>
                </v:shape>
                <v:group id="Group 4" o:spid="_x0000_s1028" style="position:absolute;left:2305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I+wAAAANoAAAAPAAAAZHJzL2Rvd25yZXYueG1sRI/RisIw&#10;FETfhf2HcBd801QX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gQDSPsAAAADaAAAADwAAAAAA&#10;AAAAAAAAAAAHAgAAZHJzL2Rvd25yZXYueG1sUEsFBgAAAAADAAMAtwAAAPQCAAAAAA==&#10;">
                    <v:textbox style="mso-fit-shape-to-text:t">
                      <w:txbxContent>
                        <w:p w14:paraId="7AD1102D" w14:textId="77777777" w:rsidR="00DD4D55" w:rsidRPr="00F45CCB" w:rsidRDefault="00DD4D55" w:rsidP="00DD4D55">
                          <w:pPr>
                            <w:pStyle w:val="FigureText"/>
                            <w:bidi w:val="0"/>
                          </w:pPr>
                          <w:r>
                            <w:t>Protection</w:t>
                          </w:r>
                        </w:p>
                      </w:txbxContent>
                    </v:textbox>
                  </v:rect>
                  <v:rect id="Rectangle 6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7" o:spid="_x0000_s1031" style="position:absolute;left:2305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8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">
                    <v:textbox style="mso-fit-shape-to-text:t">
                      <w:txbxContent>
                        <w:p w14:paraId="16B9A613" w14:textId="77777777" w:rsidR="00DD4D55" w:rsidRPr="00F45CCB" w:rsidRDefault="00DD4D55" w:rsidP="00DD4D55">
                          <w:pPr>
                            <w:pStyle w:val="FigureText"/>
                            <w:bidi w:val="0"/>
                            <w:rPr>
                              <w:rtl/>
                            </w:rPr>
                          </w:pPr>
                          <w:r>
                            <w:t>OverCurrent</w:t>
                          </w:r>
                        </w:p>
                      </w:txbxContent>
                    </v:textbox>
                  </v:rect>
                  <v:rect id="Rectangle 9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group id="Group 10" o:spid="_x0000_s1034" style="position:absolute;left:2305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">
                    <v:textbox style="mso-fit-shape-to-text:t">
                      <w:txbxContent>
                        <w:p w14:paraId="7F2B34CC" w14:textId="77777777" w:rsidR="00DD4D55" w:rsidRPr="00F45CCB" w:rsidRDefault="00DD4D55" w:rsidP="00117ECD">
                          <w:pPr>
                            <w:pStyle w:val="FigureText"/>
                            <w:bidi w:val="0"/>
                            <w:rPr>
                              <w:rtl/>
                            </w:rPr>
                          </w:pPr>
                          <w:r>
                            <w:t>TS</w:t>
                          </w:r>
                        </w:p>
                      </w:txbxContent>
                    </v:textbox>
                  </v:rect>
                  <v:rect id="Rectangle 12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group id="Group 13" o:spid="_x0000_s1037" style="position:absolute;left:3448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2D7wgAAANsAAAAPAAAAZHJzL2Rvd25yZXYueG1sRE/fa8Iw&#10;EH4X/B/CCXubqWP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C3L2D7wgAAANsAAAAPAAAA&#10;AAAAAAAAAAAAAAcCAABkcnMvZG93bnJldi54bWxQSwUGAAAAAAMAAwC3AAAA9gIAAAAA&#10;" fillcolor="silver">
                    <v:textbox>
                      <w:txbxContent>
                        <w:p w14:paraId="79480B11" w14:textId="77777777" w:rsidR="00DD4D55" w:rsidRPr="00F73605" w:rsidRDefault="00DD4D55" w:rsidP="00DD4D55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BDD9724" w14:textId="77777777" w:rsidR="00DD4D55" w:rsidRPr="00F73605" w:rsidRDefault="00DD4D55" w:rsidP="00DD4D55">
                          <w:pPr>
                            <w:pStyle w:val="Figur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5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rect id="Rectangle 16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/v:group>
                <v:roundrect id="AutoShape 17" o:spid="_x0000_s1041" style="position:absolute;left:63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0A3B89DF" w14:textId="77777777" w:rsidR="00DD4D55" w:rsidRPr="00F73605" w:rsidRDefault="00DD4D55" w:rsidP="00DD4D55">
                        <w:pPr>
                          <w:pStyle w:val="FigureText"/>
                          <w:bidi w:val="0"/>
                        </w:pPr>
                        <w:r>
                          <w:t>Distance Relay mapping</w:t>
                        </w:r>
                      </w:p>
                    </w:txbxContent>
                  </v:textbox>
                </v:roundrect>
                <v:roundrect id="AutoShape 18" o:spid="_x0000_s1042" style="position:absolute;left:57;top:16916;width:13699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088B34D3" w14:textId="77777777" w:rsidR="00DD4D55" w:rsidRPr="00F84880" w:rsidRDefault="00DD4D55" w:rsidP="00DD4D55">
                        <w:pPr>
                          <w:pStyle w:val="FigureText"/>
                          <w:bidi w:val="0"/>
                          <w:rPr>
                            <w:rtl/>
                          </w:rPr>
                        </w:pPr>
                        <w:r>
                          <w:t>PMU</w:t>
                        </w:r>
                      </w:p>
                    </w:txbxContent>
                  </v:textbox>
                </v:roundrect>
                <v:roundrect id="AutoShape 19" o:spid="_x0000_s1043" style="position:absolute;left:63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">
                  <v:textbox style="mso-fit-shape-to-text:t">
                    <w:txbxContent>
                      <w:p w14:paraId="56D34CF8" w14:textId="77777777" w:rsidR="00DD4D55" w:rsidRPr="00F73605" w:rsidRDefault="00117ECD" w:rsidP="00DD4D55">
                        <w:pPr>
                          <w:pStyle w:val="FigureText"/>
                          <w:bidi w:val="0"/>
                          <w:rPr>
                            <w:rtl/>
                          </w:rPr>
                        </w:pPr>
                        <w:r>
                          <w:t>M</w:t>
                        </w:r>
                        <w:r w:rsidR="00DD4D55">
                          <w:t>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4" type="#_x0000_t32" style="position:absolute;left:6851;top:5721;width:26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1" o:spid="_x0000_s1045" type="#_x0000_t32" style="position:absolute;left:6851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6851;top:14522;width:26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3" o:spid="_x0000_s1047" type="#_x0000_t32" style="position:absolute;left:6851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24" o:spid="_x0000_s1048" type="#_x0000_t32" style="position:absolute;left:6851;top:23666;width:26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  <v:shape id="AutoShape 25" o:spid="_x0000_s1049" type="#_x0000_t32" style="position:absolute;left:6851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w10:anchorlock/>
              </v:group>
            </w:pict>
          </mc:Fallback>
        </mc:AlternateContent>
      </w:r>
    </w:p>
    <w:p w14:paraId="2AB076CC" w14:textId="77777777" w:rsidR="00DD4D55" w:rsidRPr="00273FC3" w:rsidRDefault="00DD4D55" w:rsidP="005407FA">
      <w:pPr>
        <w:pStyle w:val="FigureCaption"/>
        <w:rPr>
          <w:rFonts w:cs="B Nazanin"/>
          <w:rtl/>
        </w:rPr>
      </w:pPr>
      <w:r w:rsidRPr="00273FC3">
        <w:rPr>
          <w:rFonts w:cs="B Nazanin" w:hint="cs"/>
          <w:rtl/>
        </w:rPr>
        <w:t>ش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 (1) : فرا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ند توسعه در </w:t>
      </w:r>
      <w:r w:rsidRPr="00273FC3">
        <w:rPr>
          <w:rFonts w:cs="B Nazanin"/>
        </w:rPr>
        <w:t>MDA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[</w:t>
      </w:r>
      <w:r w:rsidR="005407FA">
        <w:rPr>
          <w:rFonts w:cs="B Nazanin"/>
        </w:rPr>
        <w:t>5</w:t>
      </w:r>
      <w:r w:rsidRPr="00273FC3">
        <w:rPr>
          <w:rFonts w:cs="B Nazanin"/>
        </w:rPr>
        <w:t>]</w:t>
      </w:r>
    </w:p>
    <w:p w14:paraId="4ECA3E09" w14:textId="77777777" w:rsidR="00DD4D55" w:rsidRPr="00273FC3" w:rsidRDefault="00DD4D55" w:rsidP="000948FD">
      <w:pPr>
        <w:pStyle w:val="Heading1"/>
        <w:keepLines w:val="0"/>
        <w:numPr>
          <w:ilvl w:val="0"/>
          <w:numId w:val="2"/>
        </w:numPr>
        <w:spacing w:after="60"/>
        <w:rPr>
          <w:rFonts w:cs="B Nazanin"/>
          <w:rtl/>
        </w:rPr>
      </w:pPr>
      <w:r w:rsidRPr="00273FC3">
        <w:rPr>
          <w:rFonts w:cs="B Nazanin" w:hint="cs"/>
          <w:rtl/>
        </w:rPr>
        <w:t>فرمول‌ها و عبارات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</w:p>
    <w:p w14:paraId="3FBAB583" w14:textId="77777777" w:rsidR="00DD4D55" w:rsidRPr="00273FC3" w:rsidRDefault="00DD4D55" w:rsidP="00DD4D55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فرمول‌ها و عبارات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بهتر است از ابزار </w:t>
      </w:r>
      <w:r w:rsidRPr="00273FC3">
        <w:rPr>
          <w:rFonts w:cs="B Nazanin"/>
        </w:rPr>
        <w:t>Equation Editor</w:t>
      </w:r>
      <w:r w:rsidRPr="00273FC3">
        <w:rPr>
          <w:rFonts w:cs="B Nazanin" w:hint="cs"/>
          <w:rtl/>
        </w:rPr>
        <w:t xml:space="preserve"> استفاده شود.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هر فرمول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شماره در نظر گرفته شود.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شماره را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هلال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و بصورت راست‌چ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قرار 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تمام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رها، پارامترها، و نمادها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عبارت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 داده شوند. اگر قبل از نوشتن فرمول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ار انجام نشده است،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 بلافاصله پس از فرمول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توض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حات ب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 شوند. مانند:</w:t>
      </w:r>
    </w:p>
    <w:tbl>
      <w:tblPr>
        <w:bidiVisual/>
        <w:tblW w:w="0" w:type="auto"/>
        <w:tblInd w:w="7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3870"/>
      </w:tblGrid>
      <w:tr w:rsidR="00DD4D55" w:rsidRPr="00273FC3" w14:paraId="3935AF7D" w14:textId="77777777" w:rsidTr="00C4236C">
        <w:tc>
          <w:tcPr>
            <w:tcW w:w="809" w:type="dxa"/>
            <w:vAlign w:val="center"/>
          </w:tcPr>
          <w:p w14:paraId="78D23F0C" w14:textId="77777777" w:rsidR="00DD4D55" w:rsidRPr="00273FC3" w:rsidRDefault="00DD4D55" w:rsidP="00C4236C">
            <w:pPr>
              <w:pStyle w:val="Text1"/>
              <w:rPr>
                <w:rFonts w:cs="B Nazanin"/>
                <w:rtl/>
              </w:rPr>
            </w:pPr>
            <w:bookmarkStart w:id="3" w:name="_Ref462668917"/>
            <w:r w:rsidRPr="00273FC3">
              <w:rPr>
                <w:rFonts w:cs="B Nazanin"/>
                <w:rtl/>
              </w:rPr>
              <w:t>(</w:t>
            </w:r>
            <w:r w:rsidR="002F2D09" w:rsidRPr="00273FC3">
              <w:rPr>
                <w:rFonts w:cs="B Nazanin"/>
                <w:rtl/>
              </w:rPr>
              <w:fldChar w:fldCharType="begin"/>
            </w:r>
            <w:r w:rsidRPr="00273FC3">
              <w:rPr>
                <w:rFonts w:cs="B Nazanin"/>
                <w:rtl/>
              </w:rPr>
              <w:instrText xml:space="preserve"> </w:instrText>
            </w:r>
            <w:r w:rsidRPr="00273FC3">
              <w:rPr>
                <w:rFonts w:cs="B Nazanin"/>
              </w:rPr>
              <w:instrText>SEQ</w:instrText>
            </w:r>
            <w:r w:rsidRPr="00273FC3">
              <w:rPr>
                <w:rFonts w:cs="B Nazanin"/>
                <w:rtl/>
              </w:rPr>
              <w:instrText xml:space="preserve"> ( \* </w:instrText>
            </w:r>
            <w:r w:rsidRPr="00273FC3">
              <w:rPr>
                <w:rFonts w:cs="B Nazanin"/>
              </w:rPr>
              <w:instrText>ARABIC</w:instrText>
            </w:r>
            <w:r w:rsidRPr="00273FC3">
              <w:rPr>
                <w:rFonts w:cs="B Nazanin"/>
                <w:rtl/>
              </w:rPr>
              <w:instrText xml:space="preserve"> </w:instrText>
            </w:r>
            <w:r w:rsidR="002F2D09" w:rsidRPr="00273FC3">
              <w:rPr>
                <w:rFonts w:cs="B Nazanin"/>
                <w:rtl/>
              </w:rPr>
              <w:fldChar w:fldCharType="separate"/>
            </w:r>
            <w:r w:rsidR="00AF1E42">
              <w:rPr>
                <w:rFonts w:cs="B Nazanin"/>
                <w:noProof/>
                <w:rtl/>
              </w:rPr>
              <w:t>1</w:t>
            </w:r>
            <w:r w:rsidR="002F2D09" w:rsidRPr="00273FC3">
              <w:rPr>
                <w:rFonts w:cs="B Nazanin"/>
                <w:rtl/>
              </w:rPr>
              <w:fldChar w:fldCharType="end"/>
            </w:r>
            <w:r w:rsidRPr="00273FC3">
              <w:rPr>
                <w:rFonts w:cs="B Nazanin"/>
                <w:rtl/>
              </w:rPr>
              <w:t>)</w:t>
            </w:r>
            <w:bookmarkEnd w:id="3"/>
          </w:p>
        </w:tc>
        <w:tc>
          <w:tcPr>
            <w:tcW w:w="3870" w:type="dxa"/>
            <w:vAlign w:val="center"/>
          </w:tcPr>
          <w:p w14:paraId="34C9B51B" w14:textId="77777777" w:rsidR="00DD4D55" w:rsidRPr="00273FC3" w:rsidRDefault="00DD4D55" w:rsidP="00C4236C">
            <w:pPr>
              <w:pStyle w:val="Equation"/>
              <w:rPr>
                <w:rFonts w:cs="B Nazanin"/>
                <w:rtl/>
              </w:rPr>
            </w:pPr>
            <w:r w:rsidRPr="00273FC3">
              <w:rPr>
                <w:rFonts w:cs="B Nazanin"/>
                <w:position w:val="-14"/>
              </w:rPr>
              <w:object w:dxaOrig="1820" w:dyaOrig="400" w14:anchorId="2ED072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3.2pt;height:16pt" o:ole="" fillcolor="window">
                  <v:imagedata r:id="rId10" o:title=""/>
                </v:shape>
                <o:OLEObject Type="Embed" ProgID="Equation.3" ShapeID="_x0000_i1026" DrawAspect="Content" ObjectID="_1754197721" r:id="rId11"/>
              </w:object>
            </w:r>
          </w:p>
        </w:tc>
      </w:tr>
    </w:tbl>
    <w:p w14:paraId="045FFBA6" w14:textId="51A3F635" w:rsidR="00DD4D55" w:rsidRPr="00273FC3" w:rsidRDefault="00DD4D55" w:rsidP="00C52216">
      <w:pPr>
        <w:pStyle w:val="Text"/>
        <w:ind w:firstLine="0"/>
        <w:rPr>
          <w:rFonts w:cs="B Nazanin"/>
          <w:rtl/>
        </w:rPr>
      </w:pPr>
      <w:r>
        <w:rPr>
          <w:rFonts w:cs="B Nazanin"/>
          <w:rtl/>
        </w:rPr>
        <w:t>ک</w:t>
      </w:r>
      <w:r w:rsidRPr="00273FC3">
        <w:rPr>
          <w:rFonts w:cs="B Nazanin"/>
          <w:rtl/>
        </w:rPr>
        <w:t>ه درآن</w:t>
      </w:r>
      <w:r w:rsidRPr="00273FC3">
        <w:rPr>
          <w:rFonts w:cs="B Nazanin"/>
          <w:position w:val="-10"/>
        </w:rPr>
        <w:object w:dxaOrig="220" w:dyaOrig="360" w14:anchorId="0DD10096">
          <v:shape id="_x0000_i1027" type="#_x0000_t75" style="width:9.2pt;height:15.2pt" o:ole="" fillcolor="window">
            <v:imagedata r:id="rId12" o:title=""/>
          </v:shape>
          <o:OLEObject Type="Embed" ProgID="Equation.3" ShapeID="_x0000_i1027" DrawAspect="Content" ObjectID="_1754197722" r:id="rId13"/>
        </w:object>
      </w:r>
      <w:r w:rsidRPr="00273FC3">
        <w:rPr>
          <w:rFonts w:cs="B Nazanin"/>
          <w:rtl/>
        </w:rPr>
        <w:t xml:space="preserve"> چگال</w:t>
      </w:r>
      <w:r>
        <w:rPr>
          <w:rFonts w:cs="B Nazanin"/>
          <w:rtl/>
        </w:rPr>
        <w:t>ی</w:t>
      </w:r>
      <w:r w:rsidRPr="00273FC3">
        <w:rPr>
          <w:rFonts w:cs="B Nazanin"/>
          <w:rtl/>
        </w:rPr>
        <w:t xml:space="preserve"> تخم</w:t>
      </w:r>
      <w:r>
        <w:rPr>
          <w:rFonts w:cs="B Nazanin"/>
          <w:rtl/>
        </w:rPr>
        <w:t>ی</w:t>
      </w:r>
      <w:r w:rsidRPr="00273FC3">
        <w:rPr>
          <w:rFonts w:cs="B Nazanin"/>
          <w:rtl/>
        </w:rPr>
        <w:t>ن</w:t>
      </w:r>
      <w:r>
        <w:rPr>
          <w:rFonts w:cs="B Nazanin"/>
          <w:rtl/>
        </w:rPr>
        <w:t>ی</w:t>
      </w:r>
      <w:r w:rsidRPr="00273FC3">
        <w:rPr>
          <w:rFonts w:cs="B Nazanin" w:hint="cs"/>
          <w:rtl/>
        </w:rPr>
        <w:t xml:space="preserve"> و </w:t>
      </w:r>
      <w:r w:rsidRPr="00273FC3">
        <w:rPr>
          <w:rFonts w:cs="B Nazanin"/>
          <w:vertAlign w:val="subscript"/>
        </w:rPr>
        <w:t>X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 w:hint="cs"/>
        </w:rPr>
        <w:sym w:font="Symbol" w:char="F050"/>
      </w:r>
      <w:r w:rsidRPr="00273FC3">
        <w:rPr>
          <w:rFonts w:cs="B Nazanin" w:hint="cs"/>
          <w:rtl/>
        </w:rPr>
        <w:t xml:space="preserve"> تابع توز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ع امکان است. اگر تعداد متغ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رها و پارامترها برای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ف در ادامة متن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 است، از فهرست علا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م در بخش ضما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م استفاده و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بصورت فهرست در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 رابطه تعر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ف شود.</w:t>
      </w:r>
      <w:r w:rsidR="00C5221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فرمول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عبارت 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اض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حتماٌ با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بعد از ارجاع آن در متن ظاهر شود. </w:t>
      </w:r>
    </w:p>
    <w:p w14:paraId="72C9CA0F" w14:textId="77777777" w:rsidR="00DD4D55" w:rsidRDefault="00DD4D55" w:rsidP="00DD4D55">
      <w:pPr>
        <w:pStyle w:val="Heading0"/>
        <w:rPr>
          <w:rFonts w:cs="B Nazanin"/>
          <w:rtl/>
        </w:rPr>
      </w:pPr>
      <w:r w:rsidRPr="00273FC3">
        <w:rPr>
          <w:rFonts w:cs="B Nazanin" w:hint="cs"/>
          <w:rtl/>
        </w:rPr>
        <w:t>مراجع</w:t>
      </w:r>
    </w:p>
    <w:p w14:paraId="6D4316DC" w14:textId="06B16C43" w:rsidR="004366F6" w:rsidRPr="00273FC3" w:rsidRDefault="004366F6" w:rsidP="004366F6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نوشتن مراجع به زبان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REF</w:t>
      </w:r>
      <w:r w:rsidRPr="00273FC3">
        <w:rPr>
          <w:rFonts w:cs="B Nazanin" w:hint="cs"/>
          <w:rtl/>
        </w:rPr>
        <w:t xml:space="preserve"> و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مراجع به زبان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از سب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 </w:t>
      </w:r>
      <w:r w:rsidRPr="00273FC3">
        <w:rPr>
          <w:rFonts w:cs="B Nazanin"/>
        </w:rPr>
        <w:t>EN_REF</w:t>
      </w:r>
      <w:r w:rsidRPr="00273FC3">
        <w:rPr>
          <w:rFonts w:cs="B Nazanin" w:hint="cs"/>
          <w:rtl/>
        </w:rPr>
        <w:t xml:space="preserve">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د. عنوان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تاب، پا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ان‌نامه،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مقاله به زبان پارس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بصورت پررنگ بنو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عناو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مراجع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ز از قلم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ج (</w:t>
      </w:r>
      <w:r w:rsidRPr="00273FC3">
        <w:rPr>
          <w:rFonts w:cs="B Nazanin"/>
        </w:rPr>
        <w:t>Italic</w:t>
      </w:r>
      <w:r w:rsidRPr="00273FC3">
        <w:rPr>
          <w:rFonts w:cs="B Nazanin" w:hint="cs"/>
          <w:rtl/>
        </w:rPr>
        <w:t xml:space="preserve">)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د. نحوه نوشتن مراجع در بخش مراجع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 مقاله عنوان شده است.</w:t>
      </w:r>
    </w:p>
    <w:p w14:paraId="425993F1" w14:textId="2D6FFF6F" w:rsidR="00DD4D55" w:rsidRDefault="004366F6" w:rsidP="00C52216">
      <w:pPr>
        <w:pStyle w:val="Text"/>
        <w:rPr>
          <w:rFonts w:cs="B Nazanin"/>
          <w:rtl/>
        </w:rPr>
      </w:pPr>
      <w:r w:rsidRPr="00273FC3">
        <w:rPr>
          <w:rFonts w:cs="B Nazanin" w:hint="cs"/>
          <w:rtl/>
        </w:rPr>
        <w:t>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به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مرجع تنها از شماره آن در داخل </w:t>
      </w:r>
      <w:r>
        <w:rPr>
          <w:rFonts w:cs="B Nazanin" w:hint="cs"/>
          <w:rtl/>
        </w:rPr>
        <w:t>یک</w:t>
      </w:r>
      <w:r w:rsidRPr="00273FC3">
        <w:rPr>
          <w:rFonts w:cs="B Nazanin" w:hint="cs"/>
          <w:rtl/>
        </w:rPr>
        <w:t xml:space="preserve"> جفت قلاب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>. مراجع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را با شماره انگل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س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ده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[</w:t>
      </w:r>
      <w:r>
        <w:rPr>
          <w:rFonts w:cs="B Nazanin"/>
        </w:rPr>
        <w:t>5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.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به ذ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ر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«مرجع» 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ست، مگر آن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جمله با 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ن عبارت شروع شود: «مرجع 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 xml:space="preserve"> ...».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ارجاع به چند مرجع از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رگول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]</w:t>
      </w:r>
      <w:r w:rsidRPr="00273FC3">
        <w:rPr>
          <w:rFonts w:cs="B Nazanin" w:hint="cs"/>
          <w:rtl/>
        </w:rPr>
        <w:t>2</w:t>
      </w:r>
      <w:r w:rsidRPr="00273FC3">
        <w:rPr>
          <w:rFonts w:cs="B Nazanin"/>
        </w:rPr>
        <w:t>,</w:t>
      </w:r>
      <w:r w:rsidRPr="00273FC3">
        <w:rPr>
          <w:rFonts w:cs="B Nazanin" w:hint="cs"/>
          <w:rtl/>
        </w:rPr>
        <w:t>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>. اگر تعداد مراجع ز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اد است از خط ت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ره استفاده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 w:rsidRPr="00273FC3">
        <w:rPr>
          <w:rFonts w:cs="B Nazanin"/>
        </w:rPr>
        <w:t>]</w:t>
      </w:r>
      <w:r>
        <w:rPr>
          <w:rFonts w:cs="B Nazanin" w:hint="cs"/>
          <w:rtl/>
        </w:rPr>
        <w:t>4</w:t>
      </w:r>
      <w:r w:rsidRPr="00273FC3">
        <w:rPr>
          <w:rFonts w:cs="B Nazanin" w:hint="cs"/>
          <w:rtl/>
        </w:rPr>
        <w:t>-1</w:t>
      </w:r>
      <w:r w:rsidRPr="00273FC3">
        <w:rPr>
          <w:rFonts w:cs="B Nazanin"/>
        </w:rPr>
        <w:t>[</w:t>
      </w:r>
      <w:r w:rsidRPr="00273FC3">
        <w:rPr>
          <w:rFonts w:cs="B Nazanin" w:hint="cs"/>
          <w:rtl/>
        </w:rPr>
        <w:t>. مراجع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در انتها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جمله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‌آ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ند قبل از نقطه قرار م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‌گ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رند.</w:t>
      </w:r>
      <w:r w:rsidR="00C52216">
        <w:rPr>
          <w:rFonts w:cs="B Nazanin" w:hint="cs"/>
          <w:rtl/>
        </w:rPr>
        <w:t xml:space="preserve"> </w:t>
      </w:r>
      <w:r w:rsidR="00DD4D55">
        <w:rPr>
          <w:rFonts w:cs="B Nazanin" w:hint="cs"/>
          <w:rtl/>
        </w:rPr>
        <w:t>مراجع بر اساس ترتیب ارجاعات ذکر گردد. در ادامه نمونه هایی از درج مراجع مختلف فارسی و انگلیسی آورده شده است.</w:t>
      </w:r>
    </w:p>
    <w:p w14:paraId="3CA71533" w14:textId="77777777" w:rsidR="00C52216" w:rsidRPr="00C52216" w:rsidRDefault="00C52216" w:rsidP="00C52216">
      <w:pPr>
        <w:pStyle w:val="Text"/>
        <w:rPr>
          <w:rFonts w:cs="B Nazanin"/>
          <w:sz w:val="6"/>
          <w:szCs w:val="8"/>
          <w:rtl/>
        </w:rPr>
      </w:pPr>
    </w:p>
    <w:p w14:paraId="018D4D03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سندگان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نام موسسه‌ا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نقش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سنده را دارد، </w:t>
      </w:r>
      <w:r w:rsidRPr="00273FC3">
        <w:rPr>
          <w:rFonts w:cs="B Nazanin" w:hint="cs"/>
          <w:b/>
          <w:bCs/>
          <w:rtl/>
        </w:rPr>
        <w:t xml:space="preserve">عنوان </w:t>
      </w:r>
      <w:r>
        <w:rPr>
          <w:rFonts w:cs="B Nazanin" w:hint="cs"/>
          <w:b/>
          <w:bCs/>
          <w:rtl/>
        </w:rPr>
        <w:t>ک</w:t>
      </w:r>
      <w:r w:rsidRPr="00273FC3">
        <w:rPr>
          <w:rFonts w:cs="B Nazanin" w:hint="cs"/>
          <w:b/>
          <w:bCs/>
          <w:rtl/>
        </w:rPr>
        <w:t xml:space="preserve">امل </w:t>
      </w:r>
      <w:r>
        <w:rPr>
          <w:rFonts w:cs="B Nazanin" w:hint="cs"/>
          <w:b/>
          <w:bCs/>
          <w:rtl/>
        </w:rPr>
        <w:t>ک</w:t>
      </w:r>
      <w:r w:rsidRPr="00273FC3">
        <w:rPr>
          <w:rFonts w:cs="B Nazanin" w:hint="cs"/>
          <w:b/>
          <w:bCs/>
          <w:rtl/>
        </w:rPr>
        <w:t>تاب</w:t>
      </w:r>
      <w:r w:rsidRPr="00273FC3">
        <w:rPr>
          <w:rFonts w:cs="B Nazanin" w:hint="cs"/>
          <w:rtl/>
        </w:rPr>
        <w:t>، 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مترجمان با 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ترجمة، 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راستار با ق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د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لمه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راستة، شماره جلد، شماره 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ش، محل نشر، نام ناشر،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انتشار.</w:t>
      </w:r>
    </w:p>
    <w:p w14:paraId="24D01201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سندگان، </w:t>
      </w:r>
      <w:r w:rsidRPr="00273FC3">
        <w:rPr>
          <w:rFonts w:cs="B Nazanin" w:hint="cs"/>
          <w:b/>
          <w:bCs/>
          <w:rtl/>
        </w:rPr>
        <w:t>عنوان پا</w:t>
      </w:r>
      <w:r>
        <w:rPr>
          <w:rFonts w:cs="B Nazanin" w:hint="cs"/>
          <w:b/>
          <w:bCs/>
          <w:rtl/>
        </w:rPr>
        <w:t>ی</w:t>
      </w:r>
      <w:r w:rsidRPr="00273FC3">
        <w:rPr>
          <w:rFonts w:cs="B Nazanin" w:hint="cs"/>
          <w:b/>
          <w:bCs/>
          <w:rtl/>
        </w:rPr>
        <w:t>ان‌نامه</w:t>
      </w:r>
      <w:r w:rsidRPr="00273FC3">
        <w:rPr>
          <w:rFonts w:cs="B Nazanin" w:hint="cs"/>
          <w:rtl/>
        </w:rPr>
        <w:t>، درجه‌ا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ه پا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ان‌نامه برا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در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افت آن نوشته شده است، نام دانشگاه، محل دانشگاه، شماره صفحه‌ها،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انتشار.</w:t>
      </w:r>
    </w:p>
    <w:p w14:paraId="5D4F86C1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مجر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، </w:t>
      </w:r>
      <w:r w:rsidRPr="00273FC3">
        <w:rPr>
          <w:rFonts w:cs="B Nazanin" w:hint="cs"/>
          <w:b/>
          <w:bCs/>
          <w:rtl/>
        </w:rPr>
        <w:t>عنوان طرح پژوهش</w:t>
      </w:r>
      <w:r>
        <w:rPr>
          <w:rFonts w:cs="B Nazanin" w:hint="cs"/>
          <w:b/>
          <w:bCs/>
          <w:rtl/>
        </w:rPr>
        <w:t>ی</w:t>
      </w:r>
      <w:r w:rsidRPr="00273FC3">
        <w:rPr>
          <w:rFonts w:cs="B Nazanin" w:hint="cs"/>
          <w:rtl/>
        </w:rPr>
        <w:t xml:space="preserve">، شماره ثبت، نام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امل سفارش دهنده، محل انجام طرح،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انجام طرح.</w:t>
      </w:r>
    </w:p>
    <w:p w14:paraId="4EF19003" w14:textId="77777777" w:rsidR="00DD4D55" w:rsidRPr="00273FC3" w:rsidRDefault="00DD4D55" w:rsidP="00DD4D55">
      <w:pPr>
        <w:pStyle w:val="REF"/>
        <w:rPr>
          <w:rFonts w:cs="B Nazanin"/>
          <w:rtl/>
        </w:rPr>
      </w:pPr>
      <w:r w:rsidRPr="00273FC3">
        <w:rPr>
          <w:rFonts w:cs="B Nazanin" w:hint="cs"/>
          <w:rtl/>
        </w:rPr>
        <w:t>نام خانوادگ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، نام نو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سندگان، </w:t>
      </w:r>
      <w:r w:rsidRPr="00273FC3">
        <w:rPr>
          <w:rFonts w:cs="B Nazanin" w:hint="cs"/>
          <w:b/>
          <w:bCs/>
          <w:rtl/>
        </w:rPr>
        <w:t>"عنوان مقاله"</w:t>
      </w:r>
      <w:r w:rsidRPr="00273FC3">
        <w:rPr>
          <w:rFonts w:cs="B Nazanin" w:hint="cs"/>
          <w:rtl/>
        </w:rPr>
        <w:t xml:space="preserve">، نام مجله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 xml:space="preserve">نفرانس، شماره دوره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ا مجله، شماره صفحه‌ها، محل چاپ مجله 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ا برگزار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ک</w:t>
      </w:r>
      <w:r w:rsidRPr="00273FC3">
        <w:rPr>
          <w:rFonts w:cs="B Nazanin" w:hint="cs"/>
          <w:rtl/>
        </w:rPr>
        <w:t>نفرانس، تار</w:t>
      </w:r>
      <w:r>
        <w:rPr>
          <w:rFonts w:cs="B Nazanin" w:hint="cs"/>
          <w:rtl/>
        </w:rPr>
        <w:t>ی</w:t>
      </w:r>
      <w:r w:rsidRPr="00273FC3">
        <w:rPr>
          <w:rFonts w:cs="B Nazanin" w:hint="cs"/>
          <w:rtl/>
        </w:rPr>
        <w:t>خ انتشار.</w:t>
      </w:r>
    </w:p>
    <w:p w14:paraId="02E69C71" w14:textId="77777777" w:rsidR="00B94CD1" w:rsidRPr="00E970A8" w:rsidRDefault="00B94CD1" w:rsidP="00B94CD1">
      <w:pPr>
        <w:pStyle w:val="ENREF"/>
        <w:rPr>
          <w:rFonts w:cs="B Nazanin"/>
          <w:i/>
          <w:iCs/>
        </w:rPr>
      </w:pPr>
      <w:r w:rsidRPr="00D62D05">
        <w:rPr>
          <w:rFonts w:cs="B Nazanin"/>
        </w:rPr>
        <w:t>H</w:t>
      </w:r>
      <w:r w:rsidRPr="00D62D05">
        <w:rPr>
          <w:rFonts w:cs="B Nazanin" w:hint="cs"/>
          <w:rtl/>
        </w:rPr>
        <w:t>.</w:t>
      </w:r>
      <w:r w:rsidRPr="00D62D05">
        <w:rPr>
          <w:rFonts w:cs="B Nazanin"/>
        </w:rPr>
        <w:t xml:space="preserve"> J</w:t>
      </w:r>
      <w:r w:rsidRPr="00D62D05">
        <w:rPr>
          <w:rFonts w:cs="B Nazanin" w:hint="cs"/>
          <w:rtl/>
        </w:rPr>
        <w:t>.</w:t>
      </w:r>
      <w:r w:rsidRPr="00D62D05">
        <w:rPr>
          <w:rFonts w:cs="B Nazanin"/>
        </w:rPr>
        <w:t xml:space="preserve"> Laaksonen,</w:t>
      </w:r>
      <w:r w:rsidRPr="00E970A8">
        <w:rPr>
          <w:rFonts w:cs="B Nazanin"/>
          <w:b/>
          <w:bCs/>
          <w:i/>
          <w:iCs/>
        </w:rPr>
        <w:t xml:space="preserve"> </w:t>
      </w:r>
      <w:r w:rsidRPr="00E970A8">
        <w:rPr>
          <w:rFonts w:cs="B Nazanin"/>
          <w:i/>
          <w:iCs/>
        </w:rPr>
        <w:t>“</w:t>
      </w:r>
      <w:r w:rsidRPr="005D0D64">
        <w:rPr>
          <w:rFonts w:cs="B Nazanin"/>
        </w:rPr>
        <w:t>Protection principles for future microgrids</w:t>
      </w:r>
      <w:r w:rsidRPr="00B94CD1">
        <w:rPr>
          <w:rFonts w:cs="B Nazanin"/>
        </w:rPr>
        <w:t>,”</w:t>
      </w:r>
      <w:r w:rsidRPr="00B94CD1">
        <w:rPr>
          <w:rFonts w:cs="B Nazanin" w:hint="cs"/>
          <w:rtl/>
        </w:rPr>
        <w:t xml:space="preserve"> </w:t>
      </w:r>
      <w:r w:rsidRPr="005D0D64">
        <w:rPr>
          <w:rFonts w:cs="B Nazanin"/>
          <w:i/>
          <w:iCs/>
        </w:rPr>
        <w:t>IEEE Transactions on Power Electronics</w:t>
      </w:r>
      <w:r w:rsidRPr="00B94CD1">
        <w:rPr>
          <w:rFonts w:cs="B Nazanin"/>
        </w:rPr>
        <w:t>,</w:t>
      </w:r>
      <w:r>
        <w:rPr>
          <w:rFonts w:cs="B Nazanin" w:hint="cs"/>
          <w:i/>
          <w:iCs/>
          <w:rtl/>
        </w:rPr>
        <w:t xml:space="preserve"> </w:t>
      </w:r>
      <w:r w:rsidRPr="005D0D64">
        <w:rPr>
          <w:rFonts w:cs="B Nazanin"/>
        </w:rPr>
        <w:t>vol.25, no.12, pp. 2910-2918. 2010.</w:t>
      </w:r>
    </w:p>
    <w:p w14:paraId="640C4C94" w14:textId="77777777" w:rsidR="00B94CD1" w:rsidRPr="00273FC3" w:rsidRDefault="00B94CD1" w:rsidP="00B94CD1">
      <w:pPr>
        <w:pStyle w:val="ENREF"/>
        <w:rPr>
          <w:rFonts w:cs="B Nazanin"/>
        </w:rPr>
      </w:pPr>
      <w:r w:rsidRPr="00273FC3">
        <w:rPr>
          <w:rFonts w:cs="B Nazanin"/>
        </w:rPr>
        <w:t>M. J.</w:t>
      </w:r>
      <w:r>
        <w:rPr>
          <w:rFonts w:cs="B Nazanin"/>
        </w:rPr>
        <w:t xml:space="preserve"> Sannella, </w:t>
      </w:r>
      <w:r w:rsidRPr="00273FC3">
        <w:rPr>
          <w:rFonts w:cs="B Nazanin"/>
          <w:i/>
          <w:iCs/>
        </w:rPr>
        <w:t>Constraint satisfaction and debugging for interactive user interfaces</w:t>
      </w:r>
      <w:r w:rsidRPr="00273FC3">
        <w:rPr>
          <w:rFonts w:cs="B Nazanin"/>
        </w:rPr>
        <w:t xml:space="preserve">, Ph.D. Thesis, </w:t>
      </w:r>
      <w:smartTag w:uri="urn:schemas-microsoft-com:office:smarttags" w:element="PlaceType">
        <w:r w:rsidRPr="00273FC3">
          <w:rPr>
            <w:rFonts w:cs="B Nazanin"/>
          </w:rPr>
          <w:t>University</w:t>
        </w:r>
      </w:smartTag>
      <w:r w:rsidRPr="00273FC3">
        <w:rPr>
          <w:rFonts w:cs="B Nazanin"/>
        </w:rPr>
        <w:t xml:space="preserve"> of </w:t>
      </w:r>
      <w:smartTag w:uri="urn:schemas-microsoft-com:office:smarttags" w:element="PlaceName">
        <w:r w:rsidRPr="00273FC3">
          <w:rPr>
            <w:rFonts w:cs="B Nazanin"/>
          </w:rPr>
          <w:t>Washington</w:t>
        </w:r>
      </w:smartTag>
      <w:r w:rsidRPr="00273FC3">
        <w:rPr>
          <w:rFonts w:cs="B Nazanin"/>
        </w:rPr>
        <w:t xml:space="preserve">, </w:t>
      </w:r>
      <w:smartTag w:uri="urn:schemas-microsoft-com:office:smarttags" w:element="City">
        <w:r w:rsidRPr="00B94CD1">
          <w:rPr>
            <w:rFonts w:cs="B Nazanin"/>
            <w:i/>
            <w:iCs/>
          </w:rPr>
          <w:t>Seattle</w:t>
        </w:r>
      </w:smartTag>
      <w:r w:rsidRPr="00273FC3">
        <w:rPr>
          <w:rFonts w:cs="B Nazanin"/>
        </w:rPr>
        <w:t xml:space="preserve">, </w:t>
      </w:r>
      <w:smartTag w:uri="urn:schemas-microsoft-com:office:smarttags" w:element="State">
        <w:r w:rsidRPr="00273FC3">
          <w:rPr>
            <w:rFonts w:cs="B Nazanin"/>
          </w:rPr>
          <w:t>WA</w:t>
        </w:r>
      </w:smartTag>
      <w:r w:rsidRPr="00273FC3">
        <w:rPr>
          <w:rFonts w:cs="B Nazanin"/>
        </w:rPr>
        <w:t>, 1994.</w:t>
      </w:r>
    </w:p>
    <w:p w14:paraId="46E2A614" w14:textId="29B31012" w:rsidR="00B94CD1" w:rsidRPr="00D62D05" w:rsidRDefault="00B94CD1" w:rsidP="005D0D64">
      <w:pPr>
        <w:pStyle w:val="ENREF"/>
        <w:rPr>
          <w:rFonts w:cs="B Nazanin"/>
        </w:rPr>
      </w:pPr>
      <w:r w:rsidRPr="009170E4">
        <w:rPr>
          <w:rFonts w:eastAsia="Calibri"/>
        </w:rPr>
        <w:t>R. Billinton, M. Fotuhi-Fi</w:t>
      </w:r>
      <w:r>
        <w:rPr>
          <w:rFonts w:eastAsia="Calibri"/>
        </w:rPr>
        <w:t>ruzabad, and T. S. Sidhu</w:t>
      </w:r>
      <w:r>
        <w:rPr>
          <w:rFonts w:cs="B Nazanin"/>
        </w:rPr>
        <w:t>,</w:t>
      </w:r>
      <w:r w:rsidRPr="00494F52">
        <w:rPr>
          <w:rStyle w:val="Heading1Char"/>
        </w:rPr>
        <w:t xml:space="preserve"> </w:t>
      </w:r>
      <w:r>
        <w:rPr>
          <w:rStyle w:val="fontstyle01"/>
        </w:rPr>
        <w:t>“</w:t>
      </w:r>
      <w:r w:rsidRPr="009170E4">
        <w:rPr>
          <w:rFonts w:eastAsia="Calibri"/>
        </w:rPr>
        <w:t>Determination of the optimum routine test and self-checking intervals in protective relaying using a reliability model</w:t>
      </w:r>
      <w:r>
        <w:rPr>
          <w:rStyle w:val="fontstyle01"/>
        </w:rPr>
        <w:t>,”</w:t>
      </w:r>
      <w:r>
        <w:rPr>
          <w:rFonts w:cs="B Nazanin" w:hint="cs"/>
          <w:rtl/>
        </w:rPr>
        <w:t xml:space="preserve"> </w:t>
      </w:r>
      <w:r w:rsidRPr="009170E4">
        <w:rPr>
          <w:rFonts w:eastAsia="Calibri"/>
          <w:i/>
          <w:iCs/>
        </w:rPr>
        <w:t xml:space="preserve">IEEE </w:t>
      </w:r>
      <w:r w:rsidRPr="009132C7">
        <w:rPr>
          <w:rFonts w:cs="B Nazanin"/>
          <w:i/>
          <w:iCs/>
        </w:rPr>
        <w:t>Transactions</w:t>
      </w:r>
      <w:r w:rsidRPr="009170E4">
        <w:rPr>
          <w:rFonts w:eastAsia="Calibri"/>
          <w:i/>
          <w:iCs/>
        </w:rPr>
        <w:t xml:space="preserve"> on </w:t>
      </w:r>
      <w:r w:rsidR="005D0D64">
        <w:rPr>
          <w:rFonts w:eastAsia="Calibri"/>
          <w:i/>
          <w:iCs/>
        </w:rPr>
        <w:t>P</w:t>
      </w:r>
      <w:r w:rsidRPr="009170E4">
        <w:rPr>
          <w:rFonts w:eastAsia="Calibri"/>
          <w:i/>
          <w:iCs/>
        </w:rPr>
        <w:t xml:space="preserve">ower </w:t>
      </w:r>
      <w:r w:rsidR="005D0D64">
        <w:rPr>
          <w:rFonts w:eastAsia="Calibri"/>
          <w:i/>
          <w:iCs/>
        </w:rPr>
        <w:t>S</w:t>
      </w:r>
      <w:r w:rsidRPr="009170E4">
        <w:rPr>
          <w:rFonts w:eastAsia="Calibri"/>
          <w:i/>
          <w:iCs/>
        </w:rPr>
        <w:t>ystems,</w:t>
      </w:r>
      <w:r w:rsidRPr="009170E4">
        <w:rPr>
          <w:rFonts w:eastAsia="Calibri"/>
        </w:rPr>
        <w:t xml:space="preserve"> </w:t>
      </w:r>
      <w:r>
        <w:rPr>
          <w:rFonts w:eastAsia="Calibri"/>
        </w:rPr>
        <w:t>v</w:t>
      </w:r>
      <w:r w:rsidRPr="009170E4">
        <w:rPr>
          <w:rFonts w:eastAsia="Calibri"/>
        </w:rPr>
        <w:t xml:space="preserve">ol. 17, </w:t>
      </w:r>
      <w:r>
        <w:rPr>
          <w:rFonts w:eastAsia="Calibri"/>
        </w:rPr>
        <w:t>n</w:t>
      </w:r>
      <w:r w:rsidRPr="009170E4">
        <w:rPr>
          <w:rFonts w:eastAsia="Calibri"/>
        </w:rPr>
        <w:t>o. 3, pp. 663-669, 2002.</w:t>
      </w:r>
    </w:p>
    <w:p w14:paraId="000A35B8" w14:textId="77777777" w:rsidR="00B94CD1" w:rsidRPr="00D62D05" w:rsidRDefault="00B94CD1" w:rsidP="00B94CD1">
      <w:pPr>
        <w:pStyle w:val="ENREF"/>
        <w:rPr>
          <w:rFonts w:eastAsia="Calibri"/>
        </w:rPr>
      </w:pPr>
      <w:r w:rsidRPr="00D62D05">
        <w:rPr>
          <w:rFonts w:eastAsia="Calibri"/>
        </w:rPr>
        <w:t xml:space="preserve">N. Mancer, and B. Mahdad, "Optimal coordination of directional overcurrent relays using various metaheuristic methods,"  </w:t>
      </w:r>
      <w:r w:rsidRPr="00D62D05">
        <w:rPr>
          <w:rFonts w:eastAsia="Calibri"/>
          <w:i/>
          <w:iCs/>
        </w:rPr>
        <w:t>19th International Multi-Conference on Systems, Signals &amp; Devices (SSD), Sétif, Algeria</w:t>
      </w:r>
      <w:r w:rsidRPr="00D62D05">
        <w:rPr>
          <w:rFonts w:eastAsia="Calibri"/>
        </w:rPr>
        <w:t>, 2022, pp. 911-916.</w:t>
      </w:r>
    </w:p>
    <w:p w14:paraId="22BB8F44" w14:textId="3BCCBE88" w:rsidR="00B94CD1" w:rsidRPr="00273FC3" w:rsidRDefault="00B94CD1" w:rsidP="00B94CD1">
      <w:pPr>
        <w:pStyle w:val="ENREF"/>
        <w:rPr>
          <w:rFonts w:cs="B Nazanin"/>
        </w:rPr>
      </w:pPr>
      <w:r w:rsidRPr="00273FC3">
        <w:rPr>
          <w:rFonts w:cs="B Nazanin"/>
        </w:rPr>
        <w:t xml:space="preserve">Object Management Group. </w:t>
      </w:r>
      <w:r w:rsidRPr="00273FC3">
        <w:rPr>
          <w:rFonts w:cs="B Nazanin"/>
          <w:i/>
          <w:iCs/>
        </w:rPr>
        <w:t xml:space="preserve">Unified </w:t>
      </w:r>
      <w:r w:rsidR="005D0D64" w:rsidRPr="00273FC3">
        <w:rPr>
          <w:rFonts w:cs="B Nazanin"/>
          <w:i/>
          <w:iCs/>
        </w:rPr>
        <w:t>modeling language: superstructure</w:t>
      </w:r>
      <w:r w:rsidRPr="00273FC3">
        <w:rPr>
          <w:rFonts w:cs="B Nazanin"/>
        </w:rPr>
        <w:t xml:space="preserve">, Version 2.0, ptc/03-07-06, July 2003, </w:t>
      </w:r>
      <w:hyperlink r:id="rId14" w:history="1">
        <w:r w:rsidRPr="00273FC3">
          <w:rPr>
            <w:rStyle w:val="Hyperlink"/>
            <w:rFonts w:cs="B Nazanin"/>
          </w:rPr>
          <w:t>http://www.omg.org/cgi-bin/doc?ptc/2003-08-02</w:t>
        </w:r>
      </w:hyperlink>
      <w:r w:rsidRPr="00273FC3">
        <w:rPr>
          <w:rFonts w:cs="B Nazanin"/>
        </w:rPr>
        <w:t>.</w:t>
      </w:r>
    </w:p>
    <w:sectPr w:rsidR="00B94CD1" w:rsidRPr="00273FC3" w:rsidSect="00D55940">
      <w:footnotePr>
        <w:numFmt w:val="chicago"/>
      </w:footnotePr>
      <w:endnotePr>
        <w:numFmt w:val="decimal"/>
      </w:endnotePr>
      <w:type w:val="continuous"/>
      <w:pgSz w:w="11907" w:h="16840" w:code="9"/>
      <w:pgMar w:top="2268" w:right="1134" w:bottom="1701" w:left="709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F7ED" w14:textId="77777777" w:rsidR="00F249F6" w:rsidRDefault="00F249F6" w:rsidP="00DD4D55">
      <w:r>
        <w:separator/>
      </w:r>
    </w:p>
  </w:endnote>
  <w:endnote w:type="continuationSeparator" w:id="0">
    <w:p w14:paraId="26AAD2D2" w14:textId="77777777" w:rsidR="00F249F6" w:rsidRDefault="00F249F6" w:rsidP="00DD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2470" w14:textId="6AAD20EF" w:rsidR="00DD4D55" w:rsidRDefault="002F2D09">
    <w:pPr>
      <w:pStyle w:val="Footer"/>
      <w:jc w:val="center"/>
    </w:pPr>
    <w:r>
      <w:fldChar w:fldCharType="begin"/>
    </w:r>
    <w:r w:rsidR="00DD4D55">
      <w:instrText xml:space="preserve"> PAGE   \* MERGEFORMAT </w:instrText>
    </w:r>
    <w:r>
      <w:fldChar w:fldCharType="separate"/>
    </w:r>
    <w:r w:rsidR="00F249F6">
      <w:rPr>
        <w:noProof/>
        <w:rtl/>
      </w:rPr>
      <w:t>1</w:t>
    </w:r>
    <w:r>
      <w:rPr>
        <w:noProof/>
      </w:rPr>
      <w:fldChar w:fldCharType="end"/>
    </w:r>
  </w:p>
  <w:p w14:paraId="490AA8BD" w14:textId="77777777" w:rsidR="00DD4D55" w:rsidRDefault="00DD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31EE" w14:textId="77777777" w:rsidR="00F249F6" w:rsidRDefault="00F249F6" w:rsidP="00DD4D55">
      <w:r>
        <w:separator/>
      </w:r>
    </w:p>
  </w:footnote>
  <w:footnote w:type="continuationSeparator" w:id="0">
    <w:p w14:paraId="1155F428" w14:textId="77777777" w:rsidR="00F249F6" w:rsidRDefault="00F249F6" w:rsidP="00DD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854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7"/>
      <w:gridCol w:w="6520"/>
      <w:gridCol w:w="1667"/>
    </w:tblGrid>
    <w:tr w:rsidR="00697DD7" w14:paraId="403ECEE7" w14:textId="77777777" w:rsidTr="004C6F2D">
      <w:trPr>
        <w:trHeight w:val="1567"/>
      </w:trPr>
      <w:tc>
        <w:tcPr>
          <w:tcW w:w="1667" w:type="dxa"/>
          <w:shd w:val="clear" w:color="auto" w:fill="auto"/>
          <w:vAlign w:val="center"/>
        </w:tcPr>
        <w:p w14:paraId="6E9995FF" w14:textId="4C955A9F" w:rsidR="00697DD7" w:rsidRDefault="00B94CD1" w:rsidP="00936DCA">
          <w:pPr>
            <w:pStyle w:val="Header"/>
            <w:jc w:val="center"/>
            <w:rPr>
              <w:rFonts w:ascii="B Nazanin"/>
              <w:b/>
              <w:sz w:val="28"/>
              <w:rtl/>
            </w:rPr>
          </w:pPr>
          <w:r w:rsidRPr="00B862F2">
            <w:rPr>
              <w:rFonts w:ascii="B Nazanin"/>
              <w:b/>
              <w:noProof/>
              <w:sz w:val="28"/>
              <w:lang w:bidi="ar-SA"/>
            </w:rPr>
            <w:drawing>
              <wp:inline distT="0" distB="0" distL="0" distR="0" wp14:anchorId="18C25EDB" wp14:editId="73BDA9E8">
                <wp:extent cx="748715" cy="854528"/>
                <wp:effectExtent l="0" t="0" r="0" b="3175"/>
                <wp:docPr id="7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rgbClr val="2F6925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05" cy="865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61C96433" w14:textId="77777777" w:rsidR="00B94CD1" w:rsidRPr="00D63C1A" w:rsidRDefault="00B94CD1" w:rsidP="00B94CD1">
          <w:pPr>
            <w:tabs>
              <w:tab w:val="center" w:pos="7420"/>
              <w:tab w:val="right" w:pos="9026"/>
              <w:tab w:val="right" w:pos="9360"/>
            </w:tabs>
            <w:ind w:right="-90" w:firstLine="40"/>
            <w:jc w:val="center"/>
            <w:rPr>
              <w:rFonts w:ascii="B Mitra" w:eastAsia="Calibri" w:hAnsi="Calibri" w:cs="B Mitra"/>
              <w:b/>
              <w:color w:val="000000"/>
              <w:sz w:val="28"/>
              <w:rtl/>
            </w:rPr>
          </w:pPr>
          <w:r>
            <w:rPr>
              <w:rFonts w:ascii="B Mitra" w:eastAsia="Calibri" w:hAnsi="Calibri" w:cs="B Mitra" w:hint="cs"/>
              <w:bCs/>
              <w:color w:val="000000"/>
              <w:sz w:val="28"/>
              <w:rtl/>
            </w:rPr>
            <w:t>هجدهمین</w:t>
          </w:r>
          <w:r w:rsidRPr="00D63C1A">
            <w:rPr>
              <w:rFonts w:ascii="B Mitra" w:eastAsia="Calibri" w:hAnsi="Calibri" w:cs="B Mitra" w:hint="cs"/>
              <w:bCs/>
              <w:color w:val="000000"/>
              <w:sz w:val="28"/>
              <w:rtl/>
            </w:rPr>
            <w:t xml:space="preserve"> </w:t>
          </w:r>
          <w:r w:rsidRPr="00D63C1A">
            <w:rPr>
              <w:rFonts w:ascii="Calibri" w:eastAsia="Calibri" w:hAnsi="Calibri" w:cs="B Mitra"/>
              <w:bCs/>
              <w:color w:val="000000"/>
              <w:sz w:val="28"/>
              <w:rtl/>
              <w:lang w:bidi="ar-SA"/>
            </w:rPr>
            <w:t xml:space="preserve">کنفرانس حفاظت </w:t>
          </w:r>
          <w:r w:rsidRPr="00D63C1A">
            <w:rPr>
              <w:rFonts w:ascii="Calibri" w:eastAsia="Calibri" w:hAnsi="Calibri" w:cs="B Mitra" w:hint="cs"/>
              <w:bCs/>
              <w:color w:val="000000"/>
              <w:sz w:val="28"/>
              <w:rtl/>
              <w:lang w:bidi="ar-SA"/>
            </w:rPr>
            <w:t>و اتوماسیون در سیستم</w:t>
          </w:r>
          <w:r w:rsidRPr="00D63C1A">
            <w:rPr>
              <w:rFonts w:ascii="B Mitra" w:eastAsia="Calibri" w:hAnsi="Calibri" w:cs="B Mitra"/>
              <w:bCs/>
              <w:color w:val="000000"/>
              <w:sz w:val="28"/>
              <w:rtl/>
            </w:rPr>
            <w:softHyphen/>
          </w:r>
          <w:r w:rsidRPr="00D63C1A">
            <w:rPr>
              <w:rFonts w:ascii="Calibri" w:eastAsia="Calibri" w:hAnsi="Calibri" w:cs="B Mitra" w:hint="cs"/>
              <w:bCs/>
              <w:color w:val="000000"/>
              <w:sz w:val="28"/>
              <w:rtl/>
              <w:lang w:bidi="ar-SA"/>
            </w:rPr>
            <w:t>های قدرت</w:t>
          </w:r>
        </w:p>
        <w:p w14:paraId="0615D4FE" w14:textId="77777777" w:rsidR="00B94CD1" w:rsidRPr="00D63C1A" w:rsidRDefault="00B94CD1" w:rsidP="00B94CD1">
          <w:pPr>
            <w:jc w:val="center"/>
            <w:rPr>
              <w:rFonts w:ascii="Calibri" w:eastAsia="Calibri" w:hAnsi="Calibri" w:cs="B Mitra"/>
              <w:b/>
              <w:bCs/>
              <w:color w:val="000000"/>
              <w:sz w:val="22"/>
              <w:szCs w:val="22"/>
              <w:rtl/>
            </w:rPr>
          </w:pPr>
          <w:r>
            <w:rPr>
              <w:rFonts w:ascii="Calibri" w:eastAsia="Calibri" w:hAnsi="Calibri" w:cs="B Mitra" w:hint="cs"/>
              <w:bCs/>
              <w:color w:val="000000"/>
              <w:sz w:val="22"/>
              <w:szCs w:val="22"/>
              <w:rtl/>
              <w:lang w:bidi="ar-SA"/>
            </w:rPr>
            <w:t>دانشگاه صنعتی شاهرود</w:t>
          </w:r>
        </w:p>
        <w:p w14:paraId="7D4D55DF" w14:textId="42BE221B" w:rsidR="00697DD7" w:rsidRPr="00B114FE" w:rsidRDefault="00304217" w:rsidP="00B94CD1">
          <w:pPr>
            <w:jc w:val="center"/>
            <w:rPr>
              <w:rFonts w:ascii="B Nazanin"/>
              <w:b/>
              <w:color w:val="000000"/>
              <w:sz w:val="18"/>
              <w:szCs w:val="18"/>
              <w:rtl/>
            </w:rPr>
          </w:pPr>
          <w:r w:rsidRPr="00304217">
            <w:rPr>
              <w:rFonts w:ascii="B Mitra" w:eastAsia="Calibri" w:hAnsi="Calibri" w:cs="B Mitra"/>
              <w:b/>
              <w:color w:val="000000"/>
              <w:sz w:val="22"/>
              <w:szCs w:val="22"/>
            </w:rPr>
            <w:t>19</w:t>
          </w:r>
          <w:r w:rsidR="00B94CD1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 xml:space="preserve"> و </w:t>
          </w:r>
          <w:r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>20</w:t>
          </w:r>
          <w:r w:rsidR="00B94CD1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 xml:space="preserve"> </w:t>
          </w:r>
          <w:r w:rsidR="00B94CD1" w:rsidRPr="00D63C1A">
            <w:rPr>
              <w:rFonts w:ascii="Calibri" w:eastAsia="Calibri" w:hAnsi="Calibri" w:cs="B Mitra" w:hint="cs"/>
              <w:bCs/>
              <w:color w:val="000000"/>
              <w:sz w:val="22"/>
              <w:szCs w:val="22"/>
              <w:rtl/>
              <w:lang w:bidi="ar-SA"/>
            </w:rPr>
            <w:t xml:space="preserve">دی ماه </w:t>
          </w:r>
          <w:r w:rsidR="00B94CD1">
            <w:rPr>
              <w:rFonts w:ascii="B Mitra" w:eastAsia="Calibri" w:hAnsi="Calibri" w:cs="B Mitra" w:hint="cs"/>
              <w:bCs/>
              <w:color w:val="000000"/>
              <w:sz w:val="22"/>
              <w:szCs w:val="22"/>
              <w:rtl/>
            </w:rPr>
            <w:t>1402</w:t>
          </w:r>
        </w:p>
      </w:tc>
      <w:tc>
        <w:tcPr>
          <w:tcW w:w="1667" w:type="dxa"/>
          <w:shd w:val="clear" w:color="auto" w:fill="auto"/>
          <w:vAlign w:val="center"/>
        </w:tcPr>
        <w:p w14:paraId="1AE437D6" w14:textId="5EFA4017" w:rsidR="00697DD7" w:rsidRDefault="002D0677" w:rsidP="004C6F2D">
          <w:pPr>
            <w:pStyle w:val="Header"/>
            <w:tabs>
              <w:tab w:val="right" w:pos="10064"/>
            </w:tabs>
            <w:ind w:right="-142"/>
            <w:rPr>
              <w:rFonts w:ascii="B Nazanin"/>
              <w:b/>
              <w:sz w:val="28"/>
              <w:rtl/>
            </w:rPr>
          </w:pPr>
          <w:r>
            <w:rPr>
              <w:rFonts w:ascii="B Nazanin"/>
              <w:b/>
              <w:noProof/>
              <w:sz w:val="28"/>
              <w:rtl/>
              <w:lang w:bidi="ar-SA"/>
            </w:rPr>
            <w:drawing>
              <wp:inline distT="0" distB="0" distL="0" distR="0" wp14:anchorId="4179A2D3" wp14:editId="0F3BDCFF">
                <wp:extent cx="965923" cy="830179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sg-6420014-145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88" r="-1" b="10926"/>
                        <a:stretch/>
                      </pic:blipFill>
                      <pic:spPr bwMode="auto">
                        <a:xfrm>
                          <a:off x="0" y="0"/>
                          <a:ext cx="978981" cy="8414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945CAB" w14:textId="77777777" w:rsidR="00EE658F" w:rsidRPr="00697DD7" w:rsidRDefault="00EE658F" w:rsidP="00697DD7">
    <w:pPr>
      <w:pStyle w:val="Header"/>
      <w:rPr>
        <w:rtl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F0412F4"/>
    <w:lvl w:ilvl="0">
      <w:start w:val="1"/>
      <w:numFmt w:val="decimal"/>
      <w:pStyle w:val="BulletedText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D4E8516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8997E52"/>
    <w:multiLevelType w:val="hybridMultilevel"/>
    <w:tmpl w:val="80D61ACA"/>
    <w:lvl w:ilvl="0" w:tplc="31004C1C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i w:val="0"/>
        <w:iCs w:val="0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33481"/>
    <w:multiLevelType w:val="multilevel"/>
    <w:tmpl w:val="CB1807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55"/>
    <w:rsid w:val="000131C3"/>
    <w:rsid w:val="0003316A"/>
    <w:rsid w:val="00082088"/>
    <w:rsid w:val="00086E45"/>
    <w:rsid w:val="000948FD"/>
    <w:rsid w:val="00095DEA"/>
    <w:rsid w:val="00096368"/>
    <w:rsid w:val="000E536C"/>
    <w:rsid w:val="001023A8"/>
    <w:rsid w:val="0010326E"/>
    <w:rsid w:val="00117ECD"/>
    <w:rsid w:val="00131930"/>
    <w:rsid w:val="00131C1E"/>
    <w:rsid w:val="00156365"/>
    <w:rsid w:val="001647D9"/>
    <w:rsid w:val="00170D3A"/>
    <w:rsid w:val="0020272A"/>
    <w:rsid w:val="002127F5"/>
    <w:rsid w:val="00241023"/>
    <w:rsid w:val="00247719"/>
    <w:rsid w:val="00251ED1"/>
    <w:rsid w:val="002736EF"/>
    <w:rsid w:val="00283D9E"/>
    <w:rsid w:val="002D0677"/>
    <w:rsid w:val="002E639A"/>
    <w:rsid w:val="002F2D09"/>
    <w:rsid w:val="00304217"/>
    <w:rsid w:val="003156E1"/>
    <w:rsid w:val="00345FD6"/>
    <w:rsid w:val="00396087"/>
    <w:rsid w:val="003963E8"/>
    <w:rsid w:val="003A1B32"/>
    <w:rsid w:val="003F7C18"/>
    <w:rsid w:val="004251DB"/>
    <w:rsid w:val="00435319"/>
    <w:rsid w:val="004366F6"/>
    <w:rsid w:val="00463CA3"/>
    <w:rsid w:val="004B1B28"/>
    <w:rsid w:val="004C6F2D"/>
    <w:rsid w:val="004D4350"/>
    <w:rsid w:val="004D7790"/>
    <w:rsid w:val="005155FA"/>
    <w:rsid w:val="005407FA"/>
    <w:rsid w:val="00574A15"/>
    <w:rsid w:val="005A7710"/>
    <w:rsid w:val="005B039D"/>
    <w:rsid w:val="005D0D64"/>
    <w:rsid w:val="005D2B1F"/>
    <w:rsid w:val="005E4BAB"/>
    <w:rsid w:val="005E4F3F"/>
    <w:rsid w:val="005E7EE3"/>
    <w:rsid w:val="006046F9"/>
    <w:rsid w:val="00617428"/>
    <w:rsid w:val="006216A7"/>
    <w:rsid w:val="00653C76"/>
    <w:rsid w:val="00667C6F"/>
    <w:rsid w:val="00670095"/>
    <w:rsid w:val="00690022"/>
    <w:rsid w:val="00697DD7"/>
    <w:rsid w:val="006C10EF"/>
    <w:rsid w:val="006E145E"/>
    <w:rsid w:val="007054B0"/>
    <w:rsid w:val="00831335"/>
    <w:rsid w:val="00837594"/>
    <w:rsid w:val="0085786A"/>
    <w:rsid w:val="008634B5"/>
    <w:rsid w:val="008A7E7E"/>
    <w:rsid w:val="008D0EE5"/>
    <w:rsid w:val="008D4993"/>
    <w:rsid w:val="008D65E7"/>
    <w:rsid w:val="008F2C95"/>
    <w:rsid w:val="0091760C"/>
    <w:rsid w:val="00953757"/>
    <w:rsid w:val="009845FD"/>
    <w:rsid w:val="00987D18"/>
    <w:rsid w:val="009D0F25"/>
    <w:rsid w:val="009E0D61"/>
    <w:rsid w:val="00A54C27"/>
    <w:rsid w:val="00A93004"/>
    <w:rsid w:val="00A965DB"/>
    <w:rsid w:val="00AB483D"/>
    <w:rsid w:val="00AC2303"/>
    <w:rsid w:val="00AF1E42"/>
    <w:rsid w:val="00B101F9"/>
    <w:rsid w:val="00B20E35"/>
    <w:rsid w:val="00B32402"/>
    <w:rsid w:val="00B478D6"/>
    <w:rsid w:val="00B628B2"/>
    <w:rsid w:val="00B735A9"/>
    <w:rsid w:val="00B94CD1"/>
    <w:rsid w:val="00BB6869"/>
    <w:rsid w:val="00C21429"/>
    <w:rsid w:val="00C330C2"/>
    <w:rsid w:val="00C4087F"/>
    <w:rsid w:val="00C52216"/>
    <w:rsid w:val="00C728E5"/>
    <w:rsid w:val="00C81212"/>
    <w:rsid w:val="00C97F5F"/>
    <w:rsid w:val="00CA7C6E"/>
    <w:rsid w:val="00CC579E"/>
    <w:rsid w:val="00D01715"/>
    <w:rsid w:val="00D05760"/>
    <w:rsid w:val="00D10005"/>
    <w:rsid w:val="00D14ECF"/>
    <w:rsid w:val="00D31744"/>
    <w:rsid w:val="00D55940"/>
    <w:rsid w:val="00D63C1A"/>
    <w:rsid w:val="00D83B47"/>
    <w:rsid w:val="00D93C93"/>
    <w:rsid w:val="00DC62D5"/>
    <w:rsid w:val="00DD4D55"/>
    <w:rsid w:val="00DF29CD"/>
    <w:rsid w:val="00E12165"/>
    <w:rsid w:val="00E216D3"/>
    <w:rsid w:val="00E21A2D"/>
    <w:rsid w:val="00E41FBA"/>
    <w:rsid w:val="00E504A1"/>
    <w:rsid w:val="00EA583A"/>
    <w:rsid w:val="00EE4B41"/>
    <w:rsid w:val="00EE658F"/>
    <w:rsid w:val="00F249F6"/>
    <w:rsid w:val="00F44F41"/>
    <w:rsid w:val="00F76EB4"/>
    <w:rsid w:val="00F9482C"/>
    <w:rsid w:val="00FA56C4"/>
    <w:rsid w:val="00FA72F3"/>
    <w:rsid w:val="00FC2924"/>
    <w:rsid w:val="00FE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78E43596"/>
  <w15:docId w15:val="{E42E7F45-03D2-44CF-807E-A84D36B4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55"/>
    <w:pPr>
      <w:bidi/>
      <w:spacing w:after="0" w:line="240" w:lineRule="auto"/>
    </w:pPr>
    <w:rPr>
      <w:rFonts w:eastAsia="MS Mincho" w:cs="Nazanin"/>
    </w:rPr>
  </w:style>
  <w:style w:type="paragraph" w:styleId="Heading1">
    <w:name w:val="heading 1"/>
    <w:basedOn w:val="Normal"/>
    <w:next w:val="Normal"/>
    <w:link w:val="Heading1Char"/>
    <w:qFormat/>
    <w:rsid w:val="00AC2303"/>
    <w:pPr>
      <w:keepNext/>
      <w:keepLines/>
      <w:numPr>
        <w:numId w:val="1"/>
      </w:numPr>
      <w:spacing w:before="240" w:after="240"/>
      <w:ind w:left="714" w:hanging="357"/>
      <w:outlineLvl w:val="0"/>
    </w:pPr>
    <w:rPr>
      <w:rFonts w:eastAsiaTheme="majorEastAsia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D4D55"/>
    <w:pPr>
      <w:keepNext/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90022"/>
    <w:pPr>
      <w:keepNext/>
      <w:keepLines/>
      <w:spacing w:before="120" w:after="120"/>
      <w:ind w:firstLine="567"/>
      <w:outlineLvl w:val="2"/>
    </w:pPr>
    <w:rPr>
      <w:rFonts w:asciiTheme="majorBidi" w:eastAsiaTheme="majorEastAsia" w:hAnsiTheme="majorBidi" w:cs="B Nazani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303"/>
    <w:rPr>
      <w:rFonts w:eastAsiaTheme="majorEastAsia" w:cs="Nazanin"/>
      <w:b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0022"/>
    <w:rPr>
      <w:rFonts w:asciiTheme="majorBidi" w:eastAsiaTheme="majorEastAsia" w:hAnsiTheme="majorBidi" w:cs="B Nazanin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DD4D55"/>
    <w:rPr>
      <w:rFonts w:eastAsia="MS Mincho" w:cs="Nazanin"/>
      <w:b/>
      <w:bCs/>
      <w:szCs w:val="26"/>
    </w:rPr>
  </w:style>
  <w:style w:type="paragraph" w:customStyle="1" w:styleId="Text">
    <w:name w:val="Text"/>
    <w:basedOn w:val="Normal"/>
    <w:link w:val="TextChar"/>
    <w:rsid w:val="00DD4D55"/>
    <w:pPr>
      <w:ind w:firstLine="340"/>
      <w:jc w:val="lowKashida"/>
    </w:pPr>
    <w:rPr>
      <w:sz w:val="20"/>
      <w:szCs w:val="22"/>
    </w:rPr>
  </w:style>
  <w:style w:type="character" w:customStyle="1" w:styleId="TextChar">
    <w:name w:val="Text Char"/>
    <w:link w:val="Text"/>
    <w:rsid w:val="00DD4D55"/>
    <w:rPr>
      <w:rFonts w:eastAsia="MS Mincho" w:cs="Nazanin"/>
      <w:sz w:val="20"/>
      <w:szCs w:val="22"/>
    </w:rPr>
  </w:style>
  <w:style w:type="paragraph" w:customStyle="1" w:styleId="Text1">
    <w:name w:val="Text1"/>
    <w:basedOn w:val="Text"/>
    <w:rsid w:val="00DD4D55"/>
    <w:pPr>
      <w:ind w:firstLine="0"/>
    </w:pPr>
  </w:style>
  <w:style w:type="paragraph" w:customStyle="1" w:styleId="Heading0">
    <w:name w:val="Heading 0"/>
    <w:basedOn w:val="Heading1"/>
    <w:rsid w:val="00DD4D55"/>
    <w:pPr>
      <w:keepLines w:val="0"/>
      <w:numPr>
        <w:numId w:val="0"/>
      </w:numPr>
      <w:spacing w:after="60"/>
    </w:pPr>
    <w:rPr>
      <w:rFonts w:eastAsia="MS Mincho"/>
      <w:kern w:val="32"/>
      <w:sz w:val="26"/>
      <w:szCs w:val="28"/>
    </w:rPr>
  </w:style>
  <w:style w:type="paragraph" w:customStyle="1" w:styleId="Author">
    <w:name w:val="Author"/>
    <w:basedOn w:val="Normal"/>
    <w:rsid w:val="00DD4D55"/>
    <w:pPr>
      <w:jc w:val="center"/>
    </w:pPr>
    <w:rPr>
      <w:sz w:val="22"/>
    </w:rPr>
  </w:style>
  <w:style w:type="paragraph" w:customStyle="1" w:styleId="Abstract2">
    <w:name w:val="Abstract2"/>
    <w:basedOn w:val="Text"/>
    <w:rsid w:val="00DD4D55"/>
    <w:rPr>
      <w:bCs/>
    </w:rPr>
  </w:style>
  <w:style w:type="paragraph" w:customStyle="1" w:styleId="Abstract">
    <w:name w:val="Abstract"/>
    <w:basedOn w:val="Text1"/>
    <w:rsid w:val="00DD4D55"/>
    <w:rPr>
      <w:bCs/>
    </w:rPr>
  </w:style>
  <w:style w:type="paragraph" w:styleId="Title">
    <w:name w:val="Title"/>
    <w:basedOn w:val="Normal"/>
    <w:link w:val="TitleChar"/>
    <w:qFormat/>
    <w:rsid w:val="00DD4D55"/>
    <w:pPr>
      <w:spacing w:before="480" w:after="60"/>
      <w:ind w:left="567" w:right="567"/>
      <w:jc w:val="center"/>
      <w:outlineLvl w:val="0"/>
    </w:pPr>
    <w:rPr>
      <w:b/>
      <w:bCs/>
      <w:kern w:val="28"/>
      <w:sz w:val="34"/>
      <w:szCs w:val="36"/>
    </w:rPr>
  </w:style>
  <w:style w:type="character" w:customStyle="1" w:styleId="TitleChar">
    <w:name w:val="Title Char"/>
    <w:basedOn w:val="DefaultParagraphFont"/>
    <w:link w:val="Title"/>
    <w:rsid w:val="00DD4D55"/>
    <w:rPr>
      <w:rFonts w:eastAsia="MS Mincho" w:cs="Nazanin"/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DD4D55"/>
    <w:pPr>
      <w:bidi w:val="0"/>
    </w:pPr>
  </w:style>
  <w:style w:type="paragraph" w:customStyle="1" w:styleId="ENtitle">
    <w:name w:val="ENtitle"/>
    <w:basedOn w:val="Title"/>
    <w:rsid w:val="00DD4D55"/>
    <w:pPr>
      <w:bidi w:val="0"/>
    </w:pPr>
  </w:style>
  <w:style w:type="paragraph" w:customStyle="1" w:styleId="ENheading0">
    <w:name w:val="ENheading 0"/>
    <w:basedOn w:val="Heading0"/>
    <w:rsid w:val="00DD4D55"/>
    <w:pPr>
      <w:bidi w:val="0"/>
    </w:pPr>
  </w:style>
  <w:style w:type="paragraph" w:customStyle="1" w:styleId="ENabstract">
    <w:name w:val="ENabstract"/>
    <w:basedOn w:val="Abstract"/>
    <w:rsid w:val="00DD4D55"/>
    <w:pPr>
      <w:bidi w:val="0"/>
    </w:pPr>
  </w:style>
  <w:style w:type="paragraph" w:customStyle="1" w:styleId="ENabrstract2">
    <w:name w:val="ENabrstract2"/>
    <w:basedOn w:val="Abstract2"/>
    <w:rsid w:val="00DD4D55"/>
    <w:pPr>
      <w:bidi w:val="0"/>
    </w:pPr>
  </w:style>
  <w:style w:type="paragraph" w:styleId="FootnoteText">
    <w:name w:val="footnote text"/>
    <w:basedOn w:val="Normal"/>
    <w:link w:val="FootnoteTextChar"/>
    <w:semiHidden/>
    <w:rsid w:val="00DD4D55"/>
    <w:pPr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4D55"/>
    <w:rPr>
      <w:rFonts w:eastAsia="MS Mincho" w:cs="Nazanin"/>
      <w:sz w:val="18"/>
      <w:szCs w:val="20"/>
    </w:rPr>
  </w:style>
  <w:style w:type="character" w:styleId="FootnoteReference">
    <w:name w:val="footnote reference"/>
    <w:semiHidden/>
    <w:rsid w:val="00DD4D55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DD4D55"/>
    <w:pPr>
      <w:numPr>
        <w:numId w:val="3"/>
      </w:numPr>
    </w:pPr>
  </w:style>
  <w:style w:type="paragraph" w:customStyle="1" w:styleId="FigureCaption">
    <w:name w:val="Figure Caption"/>
    <w:basedOn w:val="Normal"/>
    <w:rsid w:val="00DD4D55"/>
    <w:pPr>
      <w:jc w:val="center"/>
    </w:pPr>
    <w:rPr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DD4D55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DD4D55"/>
    <w:pPr>
      <w:spacing w:before="60" w:after="60" w:line="240" w:lineRule="auto"/>
      <w:ind w:left="170" w:hanging="170"/>
    </w:pPr>
    <w:rPr>
      <w:rFonts w:eastAsia="MS Mincho" w:cs="Nazanin"/>
      <w:sz w:val="20"/>
      <w:szCs w:val="22"/>
      <w:lang w:bidi="ar-SA"/>
    </w:rPr>
  </w:style>
  <w:style w:type="paragraph" w:customStyle="1" w:styleId="REF">
    <w:name w:val="REF"/>
    <w:basedOn w:val="Normal"/>
    <w:rsid w:val="00DD4D55"/>
    <w:pPr>
      <w:numPr>
        <w:numId w:val="6"/>
      </w:numPr>
      <w:jc w:val="both"/>
    </w:pPr>
    <w:rPr>
      <w:sz w:val="18"/>
      <w:szCs w:val="20"/>
    </w:rPr>
  </w:style>
  <w:style w:type="paragraph" w:customStyle="1" w:styleId="ENREF">
    <w:name w:val="EN_REF"/>
    <w:basedOn w:val="REF"/>
    <w:rsid w:val="00DD4D55"/>
    <w:pPr>
      <w:bidi w:val="0"/>
    </w:pPr>
  </w:style>
  <w:style w:type="paragraph" w:customStyle="1" w:styleId="FigureText">
    <w:name w:val="Figure Text"/>
    <w:basedOn w:val="Normal"/>
    <w:rsid w:val="00DD4D55"/>
    <w:pPr>
      <w:jc w:val="center"/>
    </w:pPr>
    <w:rPr>
      <w:sz w:val="16"/>
      <w:szCs w:val="18"/>
    </w:rPr>
  </w:style>
  <w:style w:type="paragraph" w:styleId="EndnoteText">
    <w:name w:val="endnote text"/>
    <w:basedOn w:val="Normal"/>
    <w:link w:val="EndnoteTextChar"/>
    <w:semiHidden/>
    <w:rsid w:val="00DD4D55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DD4D55"/>
    <w:rPr>
      <w:rFonts w:eastAsia="MS Mincho" w:cs="Yagut"/>
      <w:sz w:val="20"/>
      <w:szCs w:val="22"/>
      <w:lang w:bidi="ar-SA"/>
    </w:rPr>
  </w:style>
  <w:style w:type="character" w:styleId="EndnoteReference">
    <w:name w:val="endnote reference"/>
    <w:semiHidden/>
    <w:rsid w:val="00DD4D55"/>
    <w:rPr>
      <w:szCs w:val="18"/>
      <w:vertAlign w:val="superscript"/>
    </w:rPr>
  </w:style>
  <w:style w:type="character" w:styleId="Hyperlink">
    <w:name w:val="Hyperlink"/>
    <w:rsid w:val="00DD4D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4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D55"/>
    <w:rPr>
      <w:rFonts w:eastAsia="MS Mincho" w:cs="Nazanin"/>
    </w:rPr>
  </w:style>
  <w:style w:type="paragraph" w:styleId="Footer">
    <w:name w:val="footer"/>
    <w:basedOn w:val="Normal"/>
    <w:link w:val="FooterChar"/>
    <w:uiPriority w:val="99"/>
    <w:rsid w:val="00DD4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D55"/>
    <w:rPr>
      <w:rFonts w:eastAsia="MS Mincho" w:cs="Nazanin"/>
    </w:rPr>
  </w:style>
  <w:style w:type="character" w:customStyle="1" w:styleId="apple-converted-space">
    <w:name w:val="apple-converted-space"/>
    <w:rsid w:val="00DD4D55"/>
  </w:style>
  <w:style w:type="table" w:styleId="TableGrid">
    <w:name w:val="Table Grid"/>
    <w:basedOn w:val="TableNormal"/>
    <w:rsid w:val="00DD4D55"/>
    <w:pPr>
      <w:spacing w:after="0" w:line="240" w:lineRule="auto"/>
    </w:pPr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40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F3F"/>
    <w:pPr>
      <w:ind w:left="720"/>
      <w:contextualSpacing/>
    </w:pPr>
  </w:style>
  <w:style w:type="character" w:customStyle="1" w:styleId="fontstyle01">
    <w:name w:val="fontstyle01"/>
    <w:basedOn w:val="DefaultParagraphFont"/>
    <w:rsid w:val="00B94CD1"/>
    <w:rPr>
      <w:rFonts w:ascii="NimbusRomNo9L-Regu" w:hAnsi="NimbusRomNo9L-Regu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mg.org/cgi-bin/doc?ptc/2003-08-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F187458-ACC9-4201-A061-FA374228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Yaser Damchi</cp:lastModifiedBy>
  <cp:revision>7</cp:revision>
  <cp:lastPrinted>2016-08-02T14:33:00Z</cp:lastPrinted>
  <dcterms:created xsi:type="dcterms:W3CDTF">2022-09-25T11:04:00Z</dcterms:created>
  <dcterms:modified xsi:type="dcterms:W3CDTF">2023-08-22T04:52:00Z</dcterms:modified>
</cp:coreProperties>
</file>